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F3" w:rsidRDefault="00565DF3">
      <w:pPr>
        <w:tabs>
          <w:tab w:val="center" w:pos="5040"/>
        </w:tabs>
        <w:rPr>
          <w:b/>
          <w:sz w:val="28"/>
        </w:rPr>
      </w:pPr>
      <w:r>
        <w:rPr>
          <w:b/>
          <w:noProof/>
          <w:snapToGrid/>
          <w:sz w:val="28"/>
        </w:rPr>
        <w:drawing>
          <wp:inline distT="0" distB="0" distL="0" distR="0">
            <wp:extent cx="2048256" cy="765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HA HorzontalwTag_TM_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F3" w:rsidRPr="005E3F9E" w:rsidRDefault="00565DF3">
      <w:pPr>
        <w:tabs>
          <w:tab w:val="center" w:pos="5040"/>
        </w:tabs>
        <w:rPr>
          <w:szCs w:val="24"/>
        </w:rPr>
      </w:pPr>
    </w:p>
    <w:p w:rsidR="005E3F9E" w:rsidRPr="005E3F9E" w:rsidRDefault="005E3F9E">
      <w:pPr>
        <w:tabs>
          <w:tab w:val="center" w:pos="5040"/>
        </w:tabs>
        <w:rPr>
          <w:szCs w:val="24"/>
        </w:rPr>
      </w:pPr>
    </w:p>
    <w:p w:rsidR="00A97A89" w:rsidRDefault="00565DF3" w:rsidP="00565DF3">
      <w:pPr>
        <w:tabs>
          <w:tab w:val="center" w:pos="5040"/>
        </w:tabs>
        <w:jc w:val="center"/>
      </w:pPr>
      <w:r>
        <w:rPr>
          <w:b/>
          <w:sz w:val="28"/>
        </w:rPr>
        <w:t xml:space="preserve">APPLICATION FOR </w:t>
      </w:r>
      <w:r w:rsidR="00A97A89">
        <w:rPr>
          <w:b/>
          <w:sz w:val="28"/>
        </w:rPr>
        <w:t>AHA NOVA AWARD</w:t>
      </w:r>
      <w:r w:rsidR="00A97A89">
        <w:rPr>
          <w:b/>
          <w:sz w:val="28"/>
          <w:vertAlign w:val="superscript"/>
        </w:rPr>
        <w:t>®</w:t>
      </w:r>
    </w:p>
    <w:p w:rsidR="00631B11" w:rsidRPr="00220E9C" w:rsidRDefault="00631B11" w:rsidP="00220E9C">
      <w:pPr>
        <w:spacing w:line="480" w:lineRule="auto"/>
        <w:jc w:val="center"/>
        <w:rPr>
          <w:i/>
        </w:rPr>
      </w:pPr>
      <w:r w:rsidRPr="00220E9C">
        <w:rPr>
          <w:i/>
        </w:rPr>
        <w:t>Collaboration for healthier communities</w:t>
      </w:r>
    </w:p>
    <w:p w:rsidR="00C375FD" w:rsidRDefault="00C375FD" w:rsidP="00631B11">
      <w:pPr>
        <w:spacing w:after="160" w:line="259" w:lineRule="auto"/>
      </w:pPr>
    </w:p>
    <w:p w:rsidR="00631B11" w:rsidRPr="006A4800" w:rsidRDefault="00631B11" w:rsidP="00631B11">
      <w:pPr>
        <w:spacing w:after="160" w:line="259" w:lineRule="auto"/>
      </w:pPr>
      <w:r w:rsidRPr="006A4800">
        <w:t xml:space="preserve">The </w:t>
      </w:r>
      <w:r>
        <w:t xml:space="preserve">AHA NOVA Award recognizes outstanding collaboration by </w:t>
      </w:r>
      <w:r w:rsidRPr="006A4800">
        <w:t>hospitals and</w:t>
      </w:r>
      <w:r>
        <w:t xml:space="preserve"> health systems for healthier communities. Specifically, the award honors AHA members </w:t>
      </w:r>
      <w:r w:rsidRPr="006A4800">
        <w:t>that:</w:t>
      </w:r>
    </w:p>
    <w:p w:rsidR="00631B11" w:rsidRPr="006A4800" w:rsidRDefault="00220E9C" w:rsidP="00220E9C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improve community health status </w:t>
      </w:r>
      <w:r w:rsidR="00631B11" w:rsidRPr="006A4800">
        <w:t>whether through health care, economic</w:t>
      </w:r>
      <w:r w:rsidR="00631B11">
        <w:t xml:space="preserve"> </w:t>
      </w:r>
      <w:r w:rsidR="00631B11" w:rsidRPr="006A4800">
        <w:t>or social initiatives</w:t>
      </w:r>
      <w:r>
        <w:t>, and</w:t>
      </w:r>
    </w:p>
    <w:p w:rsidR="00631B11" w:rsidRDefault="00631B11" w:rsidP="00220E9C">
      <w:pPr>
        <w:pStyle w:val="ListParagraph"/>
        <w:numPr>
          <w:ilvl w:val="0"/>
          <w:numId w:val="15"/>
        </w:numPr>
      </w:pPr>
      <w:proofErr w:type="gramStart"/>
      <w:r w:rsidRPr="006A4800">
        <w:t>are</w:t>
      </w:r>
      <w:proofErr w:type="gramEnd"/>
      <w:r w:rsidRPr="006A4800">
        <w:t xml:space="preserve"> collaborative—joint efforts among</w:t>
      </w:r>
      <w:r>
        <w:t xml:space="preserve"> </w:t>
      </w:r>
      <w:r w:rsidRPr="006A4800">
        <w:t>health care systems or hospitals, or</w:t>
      </w:r>
      <w:r>
        <w:t xml:space="preserve"> </w:t>
      </w:r>
      <w:r w:rsidRPr="006A4800">
        <w:t>among hospitals and other community</w:t>
      </w:r>
      <w:r>
        <w:t xml:space="preserve"> </w:t>
      </w:r>
      <w:r w:rsidRPr="006A4800">
        <w:t>leaders and organizations.</w:t>
      </w:r>
    </w:p>
    <w:p w:rsidR="00631B11" w:rsidRDefault="00631B11">
      <w:pPr>
        <w:rPr>
          <w:i/>
        </w:rPr>
      </w:pPr>
    </w:p>
    <w:p w:rsidR="00D9102A" w:rsidRDefault="005213A4">
      <w:r w:rsidRPr="005213A4">
        <w:t xml:space="preserve">Awards </w:t>
      </w:r>
      <w:proofErr w:type="gramStart"/>
      <w:r w:rsidRPr="005213A4">
        <w:t>will be presented</w:t>
      </w:r>
      <w:proofErr w:type="gramEnd"/>
      <w:r w:rsidRPr="005213A4">
        <w:t xml:space="preserve"> at the AHA Leadership Summit</w:t>
      </w:r>
      <w:r w:rsidR="003B18BD">
        <w:t>,</w:t>
      </w:r>
      <w:r w:rsidRPr="005213A4">
        <w:t xml:space="preserve"> July 26-28, 2018, in San Diego</w:t>
      </w:r>
      <w:r>
        <w:t>.</w:t>
      </w:r>
    </w:p>
    <w:p w:rsidR="005213A4" w:rsidRPr="005213A4" w:rsidRDefault="005213A4"/>
    <w:p w:rsidR="00220E9C" w:rsidRPr="00565DF3" w:rsidRDefault="00220E9C" w:rsidP="00220E9C">
      <w:pPr>
        <w:rPr>
          <w:b/>
        </w:rPr>
      </w:pPr>
      <w:r w:rsidRPr="00565DF3">
        <w:rPr>
          <w:b/>
        </w:rPr>
        <w:t>INSTRUCTIONS</w:t>
      </w:r>
    </w:p>
    <w:p w:rsidR="00220E9C" w:rsidRDefault="00220E9C" w:rsidP="005E3F9E">
      <w:r>
        <w:t xml:space="preserve">Complete this cover page and the following summary sheet. </w:t>
      </w:r>
      <w:r w:rsidR="005213A4">
        <w:t>Also, s</w:t>
      </w:r>
      <w:r>
        <w:t xml:space="preserve">ubmit a </w:t>
      </w:r>
      <w:r w:rsidR="005213A4">
        <w:t xml:space="preserve">detailed program description </w:t>
      </w:r>
      <w:r>
        <w:t xml:space="preserve">on the nominated program. </w:t>
      </w:r>
    </w:p>
    <w:p w:rsidR="00A97A89" w:rsidRDefault="00A97A89"/>
    <w:p w:rsidR="00A97A89" w:rsidRPr="00D9102A" w:rsidRDefault="00A97A89">
      <w:pPr>
        <w:spacing w:line="360" w:lineRule="auto"/>
        <w:rPr>
          <w:b/>
        </w:rPr>
      </w:pPr>
      <w:r w:rsidRPr="00D9102A">
        <w:rPr>
          <w:b/>
        </w:rPr>
        <w:t xml:space="preserve">Name and address of all participating hospital/system(s): </w:t>
      </w:r>
      <w:r w:rsidRPr="00D9102A">
        <w:rPr>
          <w:b/>
          <w:u w:val="single"/>
        </w:rPr>
        <w:t xml:space="preserve">                                                                          </w:t>
      </w:r>
    </w:p>
    <w:p w:rsidR="00A97A89" w:rsidRDefault="00A97A89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:rsidR="00A97A89" w:rsidRDefault="00A97A89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722501" w:rsidRDefault="00A97A89" w:rsidP="00C375FD">
      <w:pPr>
        <w:spacing w:line="288" w:lineRule="auto"/>
        <w:rPr>
          <w:u w:val="single"/>
        </w:rPr>
      </w:pPr>
      <w:r>
        <w:rPr>
          <w:b/>
          <w:bCs/>
        </w:rPr>
        <w:t>Contact person:</w:t>
      </w:r>
      <w:r>
        <w:t xml:space="preserve"> </w:t>
      </w:r>
    </w:p>
    <w:p w:rsidR="00A97A89" w:rsidRPr="00722501" w:rsidRDefault="00722501" w:rsidP="00C375FD">
      <w:pPr>
        <w:spacing w:line="288" w:lineRule="auto"/>
      </w:pPr>
      <w:r w:rsidRPr="00722501">
        <w:t>Title:</w:t>
      </w:r>
      <w:r w:rsidR="00A97A89" w:rsidRPr="00722501">
        <w:t xml:space="preserve">  </w:t>
      </w:r>
      <w:r w:rsidR="00D9102A">
        <w:tab/>
      </w:r>
      <w:r w:rsidR="00D9102A">
        <w:tab/>
      </w:r>
      <w:r w:rsidR="00D9102A">
        <w:tab/>
      </w:r>
      <w:r w:rsidR="00D9102A">
        <w:tab/>
      </w:r>
      <w:r w:rsidR="00D9102A">
        <w:tab/>
      </w:r>
      <w:r w:rsidR="00D9102A">
        <w:tab/>
      </w:r>
      <w:r>
        <w:t>Address:</w:t>
      </w:r>
      <w:r w:rsidR="00A97A89" w:rsidRPr="00722501">
        <w:t xml:space="preserve"> </w:t>
      </w:r>
    </w:p>
    <w:p w:rsidR="00A97A89" w:rsidRDefault="00A97A89" w:rsidP="00C375FD">
      <w:pPr>
        <w:spacing w:line="288" w:lineRule="auto"/>
      </w:pPr>
      <w:r>
        <w:t>Telephone:</w:t>
      </w:r>
      <w:r w:rsidR="00D9102A">
        <w:t xml:space="preserve">  </w:t>
      </w:r>
      <w:r w:rsidR="00D9102A">
        <w:tab/>
      </w:r>
      <w:r w:rsidR="00D9102A">
        <w:tab/>
      </w:r>
      <w:r w:rsidR="00D9102A">
        <w:tab/>
      </w:r>
      <w:r w:rsidR="00D9102A">
        <w:tab/>
      </w:r>
      <w:r>
        <w:tab/>
        <w:t xml:space="preserve">E-mail: </w:t>
      </w:r>
    </w:p>
    <w:p w:rsidR="00C375FD" w:rsidRPr="00C375FD" w:rsidRDefault="00C375FD" w:rsidP="00C375FD">
      <w:pPr>
        <w:pStyle w:val="BodyText"/>
        <w:spacing w:line="288" w:lineRule="auto"/>
        <w:rPr>
          <w:b w:val="0"/>
          <w:bCs/>
        </w:rPr>
      </w:pPr>
    </w:p>
    <w:p w:rsidR="00A97A89" w:rsidRDefault="00A97A89" w:rsidP="00C375FD">
      <w:pPr>
        <w:pStyle w:val="BodyText"/>
        <w:spacing w:line="288" w:lineRule="auto"/>
        <w:rPr>
          <w:bCs/>
        </w:rPr>
      </w:pPr>
      <w:r>
        <w:rPr>
          <w:bCs/>
        </w:rPr>
        <w:t>CEO:</w:t>
      </w:r>
    </w:p>
    <w:p w:rsidR="00A97A89" w:rsidRDefault="00A97A89" w:rsidP="00C375FD">
      <w:pPr>
        <w:spacing w:line="288" w:lineRule="auto"/>
      </w:pPr>
      <w:r>
        <w:t xml:space="preserve">Telephone: </w:t>
      </w:r>
      <w:r>
        <w:tab/>
      </w:r>
      <w:r>
        <w:tab/>
      </w:r>
      <w:r>
        <w:tab/>
      </w:r>
      <w:r w:rsidR="00D9102A">
        <w:tab/>
      </w:r>
      <w:r>
        <w:tab/>
        <w:t>E-mail:</w:t>
      </w:r>
      <w:r>
        <w:rPr>
          <w:u w:val="single"/>
        </w:rPr>
        <w:t xml:space="preserve"> </w:t>
      </w:r>
      <w:r w:rsidR="00D9102A">
        <w:rPr>
          <w:u w:val="single"/>
        </w:rPr>
        <w:t xml:space="preserve"> </w:t>
      </w:r>
    </w:p>
    <w:p w:rsidR="00C375FD" w:rsidRPr="00C375FD" w:rsidRDefault="00C375FD" w:rsidP="003B18BD">
      <w:pPr>
        <w:pBdr>
          <w:bottom w:val="single" w:sz="4" w:space="0" w:color="auto"/>
        </w:pBdr>
        <w:spacing w:line="360" w:lineRule="auto"/>
        <w:rPr>
          <w:bCs/>
        </w:rPr>
      </w:pPr>
    </w:p>
    <w:p w:rsidR="00A97A89" w:rsidRDefault="00A97A89" w:rsidP="003B18BD">
      <w:pPr>
        <w:pBdr>
          <w:bottom w:val="single" w:sz="4" w:space="0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Name of program nominated: </w:t>
      </w:r>
    </w:p>
    <w:p w:rsidR="00565DF3" w:rsidRDefault="00565DF3" w:rsidP="003B18BD">
      <w:pPr>
        <w:pBdr>
          <w:bottom w:val="single" w:sz="4" w:space="0" w:color="auto"/>
        </w:pBdr>
        <w:spacing w:line="360" w:lineRule="auto"/>
        <w:rPr>
          <w:b/>
          <w:bCs/>
        </w:rPr>
      </w:pPr>
    </w:p>
    <w:p w:rsidR="00A97A89" w:rsidRDefault="00A97A89"/>
    <w:p w:rsidR="00A97A89" w:rsidRDefault="00C375FD">
      <w:r w:rsidRPr="00C375FD">
        <w:t>As CEO and Board chair of the hospital(s)/health care system(s), we are nominating this project for an AHA NOVA Award.</w:t>
      </w:r>
      <w:r>
        <w:t xml:space="preserve"> </w:t>
      </w:r>
    </w:p>
    <w:p w:rsidR="00A97A89" w:rsidRDefault="00A97A89"/>
    <w:p w:rsidR="00A97A89" w:rsidRDefault="00A97A89" w:rsidP="00D9102A">
      <w:pPr>
        <w:spacing w:line="288" w:lineRule="auto"/>
      </w:pPr>
      <w:r>
        <w:t>CEO Signature(s</w:t>
      </w:r>
      <w:r w:rsidRPr="00D9102A">
        <w:t>):</w:t>
      </w:r>
      <w:r w:rsidR="00D9102A" w:rsidRPr="00D9102A">
        <w:t xml:space="preserve"> </w:t>
      </w:r>
      <w:r w:rsidRPr="00D9102A">
        <w:t xml:space="preserve"> </w:t>
      </w:r>
      <w:r w:rsidR="00D9102A" w:rsidRPr="00D9102A">
        <w:t>_______________________________________________________________</w:t>
      </w:r>
    </w:p>
    <w:p w:rsidR="00A97A89" w:rsidRDefault="00A97A89" w:rsidP="00D9102A">
      <w:pPr>
        <w:spacing w:line="288" w:lineRule="auto"/>
      </w:pPr>
      <w:r>
        <w:t>Typed name(s):</w:t>
      </w:r>
      <w:r w:rsidR="00D9102A">
        <w:t xml:space="preserve">  _</w:t>
      </w:r>
      <w:r w:rsidR="00C375FD">
        <w:t>_</w:t>
      </w:r>
      <w:r w:rsidR="00D9102A">
        <w:t>________________________________________________________________</w:t>
      </w:r>
    </w:p>
    <w:p w:rsidR="00C375FD" w:rsidRDefault="00C375FD" w:rsidP="00C375FD">
      <w:pPr>
        <w:spacing w:line="288" w:lineRule="auto"/>
      </w:pPr>
    </w:p>
    <w:p w:rsidR="00C375FD" w:rsidRDefault="00C375FD" w:rsidP="00C375FD">
      <w:pPr>
        <w:spacing w:line="288" w:lineRule="auto"/>
      </w:pPr>
      <w:r>
        <w:t xml:space="preserve">Chair Signature(s):  </w:t>
      </w:r>
      <w:r w:rsidRPr="00D9102A">
        <w:t>_______________________________________________________________</w:t>
      </w:r>
    </w:p>
    <w:p w:rsidR="00C375FD" w:rsidRDefault="00C375FD" w:rsidP="00C375FD">
      <w:pPr>
        <w:spacing w:line="288" w:lineRule="auto"/>
      </w:pPr>
      <w:r>
        <w:t>Typed name(s):  __________________________________________________________________</w:t>
      </w:r>
    </w:p>
    <w:p w:rsidR="00C375FD" w:rsidRDefault="00C375FD" w:rsidP="00C375FD">
      <w:pPr>
        <w:rPr>
          <w:snapToGrid/>
          <w:u w:val="single"/>
        </w:rPr>
      </w:pPr>
    </w:p>
    <w:p w:rsidR="00981962" w:rsidRDefault="00981962" w:rsidP="00C375FD">
      <w:pPr>
        <w:rPr>
          <w:snapToGrid/>
          <w:u w:val="single"/>
        </w:rPr>
      </w:pPr>
    </w:p>
    <w:p w:rsidR="00981962" w:rsidRDefault="00722501" w:rsidP="00981962">
      <w:pPr>
        <w:rPr>
          <w:i/>
        </w:rPr>
      </w:pPr>
      <w:r>
        <w:rPr>
          <w:i/>
        </w:rPr>
        <w:t>Nominations for the 201</w:t>
      </w:r>
      <w:r w:rsidR="009E7049">
        <w:rPr>
          <w:i/>
        </w:rPr>
        <w:t>8</w:t>
      </w:r>
      <w:r w:rsidR="00A97A89">
        <w:rPr>
          <w:i/>
        </w:rPr>
        <w:t xml:space="preserve"> AHA NOVA Award </w:t>
      </w:r>
      <w:proofErr w:type="gramStart"/>
      <w:r w:rsidR="00A97A89">
        <w:rPr>
          <w:i/>
        </w:rPr>
        <w:t xml:space="preserve">should be </w:t>
      </w:r>
      <w:r w:rsidR="006B110F">
        <w:rPr>
          <w:i/>
        </w:rPr>
        <w:t>e-mailed</w:t>
      </w:r>
      <w:proofErr w:type="gramEnd"/>
      <w:r w:rsidR="006B110F">
        <w:rPr>
          <w:i/>
        </w:rPr>
        <w:t xml:space="preserve"> to </w:t>
      </w:r>
      <w:hyperlink r:id="rId6" w:history="1">
        <w:r w:rsidR="006B110F" w:rsidRPr="007F7CEA">
          <w:rPr>
            <w:rStyle w:val="Hyperlink"/>
            <w:i/>
          </w:rPr>
          <w:t>nova@aha.org</w:t>
        </w:r>
      </w:hyperlink>
      <w:r w:rsidR="006B110F">
        <w:rPr>
          <w:i/>
        </w:rPr>
        <w:t xml:space="preserve"> </w:t>
      </w:r>
      <w:r w:rsidR="00ED17E7">
        <w:rPr>
          <w:i/>
        </w:rPr>
        <w:t>by Dec</w:t>
      </w:r>
      <w:r w:rsidR="00FB5631">
        <w:rPr>
          <w:i/>
        </w:rPr>
        <w:t>.</w:t>
      </w:r>
      <w:r w:rsidR="00ED17E7">
        <w:rPr>
          <w:i/>
        </w:rPr>
        <w:t xml:space="preserve"> </w:t>
      </w:r>
      <w:r w:rsidR="00E00FCA">
        <w:rPr>
          <w:i/>
        </w:rPr>
        <w:t>8</w:t>
      </w:r>
      <w:r w:rsidR="00DC10A4">
        <w:rPr>
          <w:i/>
        </w:rPr>
        <w:t>, 201</w:t>
      </w:r>
      <w:r w:rsidR="009E7049">
        <w:rPr>
          <w:i/>
        </w:rPr>
        <w:t>7</w:t>
      </w:r>
      <w:r w:rsidR="00A97A89">
        <w:rPr>
          <w:i/>
        </w:rPr>
        <w:t>.</w:t>
      </w:r>
      <w:r w:rsidR="00981962">
        <w:rPr>
          <w:i/>
        </w:rPr>
        <w:br w:type="page"/>
      </w:r>
    </w:p>
    <w:p w:rsidR="005213A4" w:rsidRDefault="005213A4">
      <w:pPr>
        <w:tabs>
          <w:tab w:val="center" w:pos="5040"/>
        </w:tabs>
        <w:jc w:val="center"/>
        <w:rPr>
          <w:b/>
        </w:rPr>
      </w:pPr>
    </w:p>
    <w:p w:rsidR="00981962" w:rsidRDefault="00981962">
      <w:pPr>
        <w:tabs>
          <w:tab w:val="center" w:pos="5040"/>
        </w:tabs>
        <w:jc w:val="center"/>
        <w:rPr>
          <w:b/>
        </w:rPr>
      </w:pPr>
    </w:p>
    <w:p w:rsidR="00A97A89" w:rsidRDefault="00A97A89">
      <w:pPr>
        <w:tabs>
          <w:tab w:val="center" w:pos="5040"/>
        </w:tabs>
        <w:jc w:val="center"/>
      </w:pPr>
      <w:r>
        <w:rPr>
          <w:b/>
          <w:sz w:val="28"/>
        </w:rPr>
        <w:t>AHA NOVA AWARD</w:t>
      </w:r>
      <w:r>
        <w:rPr>
          <w:b/>
          <w:sz w:val="28"/>
          <w:vertAlign w:val="superscript"/>
        </w:rPr>
        <w:t>®</w:t>
      </w:r>
    </w:p>
    <w:p w:rsidR="00A97A89" w:rsidRDefault="009E7049">
      <w:pPr>
        <w:pStyle w:val="Heading1"/>
        <w:rPr>
          <w:b/>
        </w:rPr>
      </w:pPr>
      <w:r>
        <w:rPr>
          <w:b/>
        </w:rPr>
        <w:t>2018</w:t>
      </w:r>
      <w:r w:rsidR="00A97A89">
        <w:rPr>
          <w:b/>
        </w:rPr>
        <w:t xml:space="preserve"> Application</w:t>
      </w:r>
    </w:p>
    <w:p w:rsidR="00A97A89" w:rsidRDefault="00A97A89">
      <w:pPr>
        <w:jc w:val="center"/>
      </w:pPr>
    </w:p>
    <w:p w:rsidR="005213A4" w:rsidRDefault="005213A4">
      <w:pPr>
        <w:jc w:val="center"/>
      </w:pPr>
    </w:p>
    <w:p w:rsidR="005213A4" w:rsidRDefault="005213A4">
      <w:pPr>
        <w:jc w:val="center"/>
      </w:pPr>
    </w:p>
    <w:p w:rsidR="00A97A89" w:rsidRDefault="00A97A89">
      <w:pPr>
        <w:numPr>
          <w:ilvl w:val="0"/>
          <w:numId w:val="2"/>
        </w:numPr>
      </w:pPr>
      <w:r>
        <w:t>Briefly describe the program’s goals and methods.</w:t>
      </w:r>
    </w:p>
    <w:p w:rsidR="00A97A89" w:rsidRDefault="00A97A89"/>
    <w:p w:rsidR="00A97A89" w:rsidRDefault="00A97A89"/>
    <w:p w:rsidR="00A97A89" w:rsidRDefault="00A97A89">
      <w:pPr>
        <w:numPr>
          <w:ilvl w:val="0"/>
          <w:numId w:val="2"/>
        </w:numPr>
      </w:pPr>
      <w:r>
        <w:t>In addition to the hospitals/health systems submitting the application, who are the collaborative partners in this program?</w:t>
      </w:r>
    </w:p>
    <w:p w:rsidR="00A97A89" w:rsidRDefault="00A97A89"/>
    <w:p w:rsidR="00A97A89" w:rsidRDefault="00A97A89"/>
    <w:p w:rsidR="00A97A89" w:rsidRDefault="00A97A89">
      <w:pPr>
        <w:numPr>
          <w:ilvl w:val="0"/>
          <w:numId w:val="2"/>
        </w:numPr>
      </w:pPr>
      <w:r>
        <w:t>What are the unique elements of this program that set it apart or contribute most to its success?</w:t>
      </w:r>
    </w:p>
    <w:p w:rsidR="00A97A89" w:rsidRDefault="00A97A89"/>
    <w:p w:rsidR="00A97A89" w:rsidRDefault="00A97A89"/>
    <w:p w:rsidR="00A97A89" w:rsidRDefault="00A97A89">
      <w:pPr>
        <w:numPr>
          <w:ilvl w:val="0"/>
          <w:numId w:val="2"/>
        </w:numPr>
      </w:pPr>
      <w:r>
        <w:t>What elements are easily replicable by other communities?</w:t>
      </w:r>
    </w:p>
    <w:p w:rsidR="00A97A89" w:rsidRDefault="00A97A89"/>
    <w:p w:rsidR="00A97A89" w:rsidRDefault="00A97A89"/>
    <w:p w:rsidR="005E3F9E" w:rsidRDefault="00A97A89" w:rsidP="005E3F9E">
      <w:pPr>
        <w:pStyle w:val="ListParagraph"/>
        <w:numPr>
          <w:ilvl w:val="0"/>
          <w:numId w:val="2"/>
        </w:numPr>
      </w:pPr>
      <w:r>
        <w:t xml:space="preserve">Please attach a double-spaced manuscript of </w:t>
      </w:r>
      <w:r w:rsidR="00FB5631" w:rsidRPr="005E3F9E">
        <w:rPr>
          <w:u w:val="single"/>
        </w:rPr>
        <w:t xml:space="preserve">no more </w:t>
      </w:r>
      <w:r w:rsidRPr="005E3F9E">
        <w:rPr>
          <w:u w:val="single"/>
        </w:rPr>
        <w:t>than 10 pages</w:t>
      </w:r>
      <w:r w:rsidR="005E3F9E" w:rsidRPr="003B18BD">
        <w:t xml:space="preserve">. </w:t>
      </w:r>
      <w:r w:rsidR="005E3F9E">
        <w:t xml:space="preserve">Manuscripts must follow these headings:  </w:t>
      </w:r>
    </w:p>
    <w:p w:rsidR="00C375FD" w:rsidRDefault="00C375FD" w:rsidP="00C375FD">
      <w:pPr>
        <w:pStyle w:val="ListParagraph"/>
      </w:pPr>
    </w:p>
    <w:p w:rsidR="005E3F9E" w:rsidRDefault="005E3F9E" w:rsidP="005213A4">
      <w:pPr>
        <w:pStyle w:val="ListParagraph"/>
        <w:numPr>
          <w:ilvl w:val="0"/>
          <w:numId w:val="20"/>
        </w:numPr>
      </w:pPr>
      <w:r w:rsidRPr="005213A4">
        <w:rPr>
          <w:b/>
        </w:rPr>
        <w:t>Impetus for program</w:t>
      </w:r>
      <w:r>
        <w:t xml:space="preserve"> – why the program </w:t>
      </w:r>
      <w:proofErr w:type="gramStart"/>
      <w:r>
        <w:t>was conceived</w:t>
      </w:r>
      <w:proofErr w:type="gramEnd"/>
      <w:r>
        <w:t>, what leadership promoted the idea, etc.)</w:t>
      </w:r>
    </w:p>
    <w:p w:rsidR="005E3F9E" w:rsidRDefault="005E3F9E" w:rsidP="005213A4">
      <w:pPr>
        <w:pStyle w:val="ListParagraph"/>
        <w:numPr>
          <w:ilvl w:val="0"/>
          <w:numId w:val="20"/>
        </w:numPr>
      </w:pPr>
      <w:r w:rsidRPr="005213A4">
        <w:rPr>
          <w:b/>
        </w:rPr>
        <w:t xml:space="preserve">Program description – </w:t>
      </w:r>
      <w:r>
        <w:t>what are the program’s goals; what population does it reach; how does it operate; how is it funded; what are the roles of the collaborative partners)</w:t>
      </w:r>
    </w:p>
    <w:p w:rsidR="005E3F9E" w:rsidRPr="005213A4" w:rsidRDefault="005E3F9E" w:rsidP="005213A4">
      <w:pPr>
        <w:pStyle w:val="ListParagraph"/>
        <w:numPr>
          <w:ilvl w:val="0"/>
          <w:numId w:val="20"/>
        </w:numPr>
        <w:rPr>
          <w:b/>
        </w:rPr>
      </w:pPr>
      <w:r w:rsidRPr="005213A4">
        <w:rPr>
          <w:b/>
        </w:rPr>
        <w:t>Outcome</w:t>
      </w:r>
    </w:p>
    <w:p w:rsidR="005E3F9E" w:rsidRDefault="005E3F9E" w:rsidP="005213A4">
      <w:pPr>
        <w:pStyle w:val="ListParagraph"/>
        <w:numPr>
          <w:ilvl w:val="1"/>
          <w:numId w:val="20"/>
        </w:numPr>
      </w:pPr>
      <w:r>
        <w:t xml:space="preserve">Current efforts and methods being used to evaluate and measure the impact of the program </w:t>
      </w:r>
    </w:p>
    <w:p w:rsidR="005E3F9E" w:rsidRDefault="005E3F9E" w:rsidP="005213A4">
      <w:pPr>
        <w:pStyle w:val="ListParagraph"/>
        <w:numPr>
          <w:ilvl w:val="1"/>
          <w:numId w:val="20"/>
        </w:numPr>
      </w:pPr>
      <w:r>
        <w:t>Documentation of program effectiveness (e.g., changes in health behavior, health status, access to care, etc.)</w:t>
      </w:r>
    </w:p>
    <w:p w:rsidR="005E3F9E" w:rsidRDefault="005E3F9E" w:rsidP="005213A4">
      <w:pPr>
        <w:pStyle w:val="ListParagraph"/>
        <w:numPr>
          <w:ilvl w:val="0"/>
          <w:numId w:val="20"/>
        </w:numPr>
      </w:pPr>
      <w:r w:rsidRPr="005213A4">
        <w:rPr>
          <w:b/>
        </w:rPr>
        <w:t>Advice to others</w:t>
      </w:r>
      <w:r>
        <w:t xml:space="preserve"> – how can others replicate your program or achieve similar goals</w:t>
      </w:r>
    </w:p>
    <w:p w:rsidR="00A97A89" w:rsidRDefault="000863E4" w:rsidP="00D9102A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ind w:right="36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546100</wp:posOffset>
                </wp:positionV>
                <wp:extent cx="6073140" cy="177546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Information on past AHA NOVA Award recipients </w:t>
                            </w:r>
                            <w:proofErr w:type="gramStart"/>
                            <w:r w:rsidRPr="005E3F9E">
                              <w:rPr>
                                <w:i w:val="0"/>
                                <w:sz w:val="20"/>
                              </w:rPr>
                              <w:t>can be found</w:t>
                            </w:r>
                            <w:proofErr w:type="gramEnd"/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 on AHA’s website </w:t>
                            </w:r>
                            <w:hyperlink r:id="rId7" w:history="1">
                              <w:r w:rsidRPr="005E3F9E">
                                <w:rPr>
                                  <w:rStyle w:val="Hyperlink"/>
                                  <w:i w:val="0"/>
                                  <w:color w:val="auto"/>
                                  <w:sz w:val="20"/>
                                  <w:u w:val="none"/>
                                </w:rPr>
                                <w:t>www.aha.org/nova</w:t>
                              </w:r>
                            </w:hyperlink>
                            <w:r w:rsidR="00FB5631" w:rsidRPr="005E3F9E">
                              <w:rPr>
                                <w:i w:val="0"/>
                                <w:sz w:val="20"/>
                              </w:rPr>
                              <w:t xml:space="preserve">. </w:t>
                            </w:r>
                            <w:r w:rsidR="009E7049" w:rsidRPr="005E3F9E">
                              <w:rPr>
                                <w:i w:val="0"/>
                                <w:sz w:val="20"/>
                              </w:rPr>
                              <w:t>Please call 312</w:t>
                            </w:r>
                            <w:r w:rsidR="005E3F9E">
                              <w:rPr>
                                <w:i w:val="0"/>
                                <w:sz w:val="20"/>
                              </w:rPr>
                              <w:t>-</w:t>
                            </w:r>
                            <w:r w:rsidR="009E7049" w:rsidRPr="005E3F9E">
                              <w:rPr>
                                <w:i w:val="0"/>
                                <w:sz w:val="20"/>
                              </w:rPr>
                              <w:t>422-2712</w:t>
                            </w:r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 with any questions.</w:t>
                            </w:r>
                          </w:p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</w:p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All hospital/health system partners in collaborative efforts must be involved in submitting the nomination, and at least one partner must be an AHA </w:t>
                            </w:r>
                            <w:r w:rsidR="00722501" w:rsidRPr="005E3F9E">
                              <w:rPr>
                                <w:i w:val="0"/>
                                <w:sz w:val="20"/>
                              </w:rPr>
                              <w:t xml:space="preserve">hospital or health care system </w:t>
                            </w:r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member. If the program involves collaborative efforts with community agencies or non-hospital providers, </w:t>
                            </w:r>
                            <w:proofErr w:type="gramStart"/>
                            <w:r w:rsidRPr="005E3F9E">
                              <w:rPr>
                                <w:i w:val="0"/>
                                <w:sz w:val="20"/>
                              </w:rPr>
                              <w:t>the nomination should be accompanied by letters of support</w:t>
                            </w:r>
                            <w:proofErr w:type="gramEnd"/>
                            <w:r w:rsidRPr="005E3F9E">
                              <w:rPr>
                                <w:i w:val="0"/>
                                <w:sz w:val="20"/>
                              </w:rPr>
                              <w:t xml:space="preserve"> from these partners.</w:t>
                            </w:r>
                          </w:p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</w:p>
                          <w:p w:rsidR="00CE64DB" w:rsidRPr="005E3F9E" w:rsidRDefault="009E7049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  <w:r w:rsidRPr="005E3F9E">
                              <w:rPr>
                                <w:i w:val="0"/>
                                <w:sz w:val="20"/>
                              </w:rPr>
                              <w:t>Applications are due Dec</w:t>
                            </w:r>
                            <w:r w:rsidR="00220E9C" w:rsidRPr="005E3F9E">
                              <w:rPr>
                                <w:i w:val="0"/>
                                <w:sz w:val="20"/>
                              </w:rPr>
                              <w:t xml:space="preserve">. </w:t>
                            </w:r>
                            <w:r w:rsidR="00E00FCA">
                              <w:rPr>
                                <w:i w:val="0"/>
                                <w:sz w:val="20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5E3F9E">
                              <w:rPr>
                                <w:i w:val="0"/>
                                <w:sz w:val="20"/>
                              </w:rPr>
                              <w:t>, 2017</w:t>
                            </w:r>
                            <w:r w:rsidR="00FB5631" w:rsidRPr="005E3F9E">
                              <w:rPr>
                                <w:i w:val="0"/>
                                <w:sz w:val="20"/>
                              </w:rPr>
                              <w:t>,</w:t>
                            </w:r>
                            <w:r w:rsidR="00220E9C" w:rsidRPr="005E3F9E">
                              <w:rPr>
                                <w:i w:val="0"/>
                                <w:sz w:val="20"/>
                              </w:rPr>
                              <w:t xml:space="preserve"> and should be e</w:t>
                            </w:r>
                            <w:r w:rsidR="00CE64DB" w:rsidRPr="005E3F9E">
                              <w:rPr>
                                <w:i w:val="0"/>
                                <w:sz w:val="20"/>
                              </w:rPr>
                              <w:t xml:space="preserve">mailed to </w:t>
                            </w:r>
                            <w:hyperlink r:id="rId8" w:history="1">
                              <w:r w:rsidR="00CE64DB" w:rsidRPr="005E3F9E">
                                <w:rPr>
                                  <w:rStyle w:val="Hyperlink"/>
                                  <w:i w:val="0"/>
                                  <w:color w:val="auto"/>
                                  <w:sz w:val="20"/>
                                  <w:u w:val="none"/>
                                </w:rPr>
                                <w:t>nova@aha.org</w:t>
                              </w:r>
                            </w:hyperlink>
                            <w:r w:rsidR="00CE64DB" w:rsidRPr="005E3F9E">
                              <w:rPr>
                                <w:i w:val="0"/>
                                <w:sz w:val="20"/>
                              </w:rPr>
                              <w:t>.</w:t>
                            </w:r>
                          </w:p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</w:p>
                          <w:p w:rsidR="00CE64DB" w:rsidRPr="005E3F9E" w:rsidRDefault="00CE64DB" w:rsidP="005E3F9E">
                            <w:pPr>
                              <w:pStyle w:val="NoSpacing"/>
                              <w:rPr>
                                <w:i w:val="0"/>
                                <w:sz w:val="20"/>
                              </w:rPr>
                            </w:pPr>
                            <w:r w:rsidRPr="005E3F9E">
                              <w:rPr>
                                <w:i w:val="0"/>
                                <w:sz w:val="20"/>
                              </w:rPr>
                              <w:t>The Association for Community Health Improvement (ACHI) is the AHA NOVA Award’s educational affiliate.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3pt;width:478.2pt;height:13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" o:allowincell="f">
                <v:textbox>
                  <w:txbxContent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  <w:r w:rsidRPr="005E3F9E">
                        <w:rPr>
                          <w:i w:val="0"/>
                          <w:sz w:val="20"/>
                        </w:rPr>
                        <w:t xml:space="preserve">Information on past AHA NOVA Award recipients </w:t>
                      </w:r>
                      <w:proofErr w:type="gramStart"/>
                      <w:r w:rsidRPr="005E3F9E">
                        <w:rPr>
                          <w:i w:val="0"/>
                          <w:sz w:val="20"/>
                        </w:rPr>
                        <w:t>can be found</w:t>
                      </w:r>
                      <w:proofErr w:type="gramEnd"/>
                      <w:r w:rsidRPr="005E3F9E">
                        <w:rPr>
                          <w:i w:val="0"/>
                          <w:sz w:val="20"/>
                        </w:rPr>
                        <w:t xml:space="preserve"> on AHA’s website </w:t>
                      </w:r>
                      <w:hyperlink r:id="rId9" w:history="1">
                        <w:r w:rsidRPr="005E3F9E">
                          <w:rPr>
                            <w:rStyle w:val="Hyperlink"/>
                            <w:i w:val="0"/>
                            <w:color w:val="auto"/>
                            <w:sz w:val="20"/>
                            <w:u w:val="none"/>
                          </w:rPr>
                          <w:t>www.aha.org/nova</w:t>
                        </w:r>
                      </w:hyperlink>
                      <w:r w:rsidR="00FB5631" w:rsidRPr="005E3F9E">
                        <w:rPr>
                          <w:i w:val="0"/>
                          <w:sz w:val="20"/>
                        </w:rPr>
                        <w:t xml:space="preserve">. </w:t>
                      </w:r>
                      <w:r w:rsidR="009E7049" w:rsidRPr="005E3F9E">
                        <w:rPr>
                          <w:i w:val="0"/>
                          <w:sz w:val="20"/>
                        </w:rPr>
                        <w:t>Please call 312</w:t>
                      </w:r>
                      <w:r w:rsidR="005E3F9E">
                        <w:rPr>
                          <w:i w:val="0"/>
                          <w:sz w:val="20"/>
                        </w:rPr>
                        <w:t>-</w:t>
                      </w:r>
                      <w:r w:rsidR="009E7049" w:rsidRPr="005E3F9E">
                        <w:rPr>
                          <w:i w:val="0"/>
                          <w:sz w:val="20"/>
                        </w:rPr>
                        <w:t>422-2712</w:t>
                      </w:r>
                      <w:r w:rsidRPr="005E3F9E">
                        <w:rPr>
                          <w:i w:val="0"/>
                          <w:sz w:val="20"/>
                        </w:rPr>
                        <w:t xml:space="preserve"> with any questions.</w:t>
                      </w:r>
                    </w:p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</w:p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  <w:r w:rsidRPr="005E3F9E">
                        <w:rPr>
                          <w:i w:val="0"/>
                          <w:sz w:val="20"/>
                        </w:rPr>
                        <w:t xml:space="preserve">All hospital/health system partners in collaborative efforts must be involved in submitting the nomination, and at least one partner must be an AHA </w:t>
                      </w:r>
                      <w:r w:rsidR="00722501" w:rsidRPr="005E3F9E">
                        <w:rPr>
                          <w:i w:val="0"/>
                          <w:sz w:val="20"/>
                        </w:rPr>
                        <w:t xml:space="preserve">hospital or health care system </w:t>
                      </w:r>
                      <w:r w:rsidRPr="005E3F9E">
                        <w:rPr>
                          <w:i w:val="0"/>
                          <w:sz w:val="20"/>
                        </w:rPr>
                        <w:t xml:space="preserve">member. If the program involves collaborative efforts with community agencies or non-hospital providers, </w:t>
                      </w:r>
                      <w:proofErr w:type="gramStart"/>
                      <w:r w:rsidRPr="005E3F9E">
                        <w:rPr>
                          <w:i w:val="0"/>
                          <w:sz w:val="20"/>
                        </w:rPr>
                        <w:t>the nomination should be accompanied by letters of support</w:t>
                      </w:r>
                      <w:proofErr w:type="gramEnd"/>
                      <w:r w:rsidRPr="005E3F9E">
                        <w:rPr>
                          <w:i w:val="0"/>
                          <w:sz w:val="20"/>
                        </w:rPr>
                        <w:t xml:space="preserve"> from these partners.</w:t>
                      </w:r>
                    </w:p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</w:p>
                    <w:p w:rsidR="00CE64DB" w:rsidRPr="005E3F9E" w:rsidRDefault="009E7049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  <w:r w:rsidRPr="005E3F9E">
                        <w:rPr>
                          <w:i w:val="0"/>
                          <w:sz w:val="20"/>
                        </w:rPr>
                        <w:t>Applications are due Dec</w:t>
                      </w:r>
                      <w:r w:rsidR="00220E9C" w:rsidRPr="005E3F9E">
                        <w:rPr>
                          <w:i w:val="0"/>
                          <w:sz w:val="20"/>
                        </w:rPr>
                        <w:t xml:space="preserve">. </w:t>
                      </w:r>
                      <w:r w:rsidR="00E00FCA">
                        <w:rPr>
                          <w:i w:val="0"/>
                          <w:sz w:val="20"/>
                        </w:rPr>
                        <w:t>8</w:t>
                      </w:r>
                      <w:bookmarkStart w:id="1" w:name="_GoBack"/>
                      <w:bookmarkEnd w:id="1"/>
                      <w:r w:rsidRPr="005E3F9E">
                        <w:rPr>
                          <w:i w:val="0"/>
                          <w:sz w:val="20"/>
                        </w:rPr>
                        <w:t>, 2017</w:t>
                      </w:r>
                      <w:r w:rsidR="00FB5631" w:rsidRPr="005E3F9E">
                        <w:rPr>
                          <w:i w:val="0"/>
                          <w:sz w:val="20"/>
                        </w:rPr>
                        <w:t>,</w:t>
                      </w:r>
                      <w:r w:rsidR="00220E9C" w:rsidRPr="005E3F9E">
                        <w:rPr>
                          <w:i w:val="0"/>
                          <w:sz w:val="20"/>
                        </w:rPr>
                        <w:t xml:space="preserve"> and should be e</w:t>
                      </w:r>
                      <w:r w:rsidR="00CE64DB" w:rsidRPr="005E3F9E">
                        <w:rPr>
                          <w:i w:val="0"/>
                          <w:sz w:val="20"/>
                        </w:rPr>
                        <w:t xml:space="preserve">mailed to </w:t>
                      </w:r>
                      <w:hyperlink r:id="rId10" w:history="1">
                        <w:r w:rsidR="00CE64DB" w:rsidRPr="005E3F9E">
                          <w:rPr>
                            <w:rStyle w:val="Hyperlink"/>
                            <w:i w:val="0"/>
                            <w:color w:val="auto"/>
                            <w:sz w:val="20"/>
                            <w:u w:val="none"/>
                          </w:rPr>
                          <w:t>nova@aha.org</w:t>
                        </w:r>
                      </w:hyperlink>
                      <w:r w:rsidR="00CE64DB" w:rsidRPr="005E3F9E">
                        <w:rPr>
                          <w:i w:val="0"/>
                          <w:sz w:val="20"/>
                        </w:rPr>
                        <w:t>.</w:t>
                      </w:r>
                    </w:p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</w:p>
                    <w:p w:rsidR="00CE64DB" w:rsidRPr="005E3F9E" w:rsidRDefault="00CE64DB" w:rsidP="005E3F9E">
                      <w:pPr>
                        <w:pStyle w:val="NoSpacing"/>
                        <w:rPr>
                          <w:i w:val="0"/>
                          <w:sz w:val="20"/>
                        </w:rPr>
                      </w:pPr>
                      <w:r w:rsidRPr="005E3F9E">
                        <w:rPr>
                          <w:i w:val="0"/>
                          <w:sz w:val="20"/>
                        </w:rPr>
                        <w:t>The Association for Community Health Improvement (ACHI) is the AHA NOVA Award’s educational affiliate.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A97A89" w:rsidRDefault="00A97A89"/>
    <w:sectPr w:rsidR="00A97A89" w:rsidSect="00565DF3">
      <w:endnotePr>
        <w:numFmt w:val="decimal"/>
      </w:endnotePr>
      <w:pgSz w:w="12240" w:h="15840"/>
      <w:pgMar w:top="360" w:right="1008" w:bottom="720" w:left="1152" w:header="144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07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7A548C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DD304CE"/>
    <w:multiLevelType w:val="hybridMultilevel"/>
    <w:tmpl w:val="02D62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1C6C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DA7CDB"/>
    <w:multiLevelType w:val="hybridMultilevel"/>
    <w:tmpl w:val="7F78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601ED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D9D44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CB7981"/>
    <w:multiLevelType w:val="hybridMultilevel"/>
    <w:tmpl w:val="27B6F8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72915"/>
    <w:multiLevelType w:val="hybridMultilevel"/>
    <w:tmpl w:val="97BC991E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529D"/>
    <w:multiLevelType w:val="hybridMultilevel"/>
    <w:tmpl w:val="9D880DD6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4677C"/>
    <w:multiLevelType w:val="hybridMultilevel"/>
    <w:tmpl w:val="1408B6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56B90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C66683D"/>
    <w:multiLevelType w:val="hybridMultilevel"/>
    <w:tmpl w:val="93E4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C37E0A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A9878C0"/>
    <w:multiLevelType w:val="singleLevel"/>
    <w:tmpl w:val="4546E008"/>
    <w:lvl w:ilvl="0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4C6F05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905B73"/>
    <w:multiLevelType w:val="hybridMultilevel"/>
    <w:tmpl w:val="18DABC2E"/>
    <w:lvl w:ilvl="0" w:tplc="F85EC6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5A1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F43B43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5"/>
  </w:num>
  <w:num w:numId="5">
    <w:abstractNumId w:val="4"/>
  </w:num>
  <w:num w:numId="6">
    <w:abstractNumId w:val="7"/>
  </w:num>
  <w:num w:numId="7">
    <w:abstractNumId w:val="1"/>
  </w:num>
  <w:num w:numId="8">
    <w:abstractNumId w:val="16"/>
  </w:num>
  <w:num w:numId="9">
    <w:abstractNumId w:val="0"/>
  </w:num>
  <w:num w:numId="10">
    <w:abstractNumId w:val="18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5"/>
  </w:num>
  <w:num w:numId="16">
    <w:abstractNumId w:val="10"/>
  </w:num>
  <w:num w:numId="17">
    <w:abstractNumId w:val="11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DBB279-2C0C-4D11-ABDC-6DD9DD17EE3B}"/>
    <w:docVar w:name="dgnword-eventsink" w:val="495105040"/>
  </w:docVars>
  <w:rsids>
    <w:rsidRoot w:val="00C435B5"/>
    <w:rsid w:val="000863E4"/>
    <w:rsid w:val="00160C4D"/>
    <w:rsid w:val="00184DCF"/>
    <w:rsid w:val="001B2596"/>
    <w:rsid w:val="00204F97"/>
    <w:rsid w:val="00220E9C"/>
    <w:rsid w:val="003718E4"/>
    <w:rsid w:val="003A12FF"/>
    <w:rsid w:val="003B18BD"/>
    <w:rsid w:val="003E6AC9"/>
    <w:rsid w:val="004F7FEE"/>
    <w:rsid w:val="0051645C"/>
    <w:rsid w:val="005213A4"/>
    <w:rsid w:val="00565DF3"/>
    <w:rsid w:val="005E3F9E"/>
    <w:rsid w:val="00631B11"/>
    <w:rsid w:val="006B110F"/>
    <w:rsid w:val="006C61D1"/>
    <w:rsid w:val="006C7695"/>
    <w:rsid w:val="006E1FAE"/>
    <w:rsid w:val="00722501"/>
    <w:rsid w:val="007E7B84"/>
    <w:rsid w:val="008C387B"/>
    <w:rsid w:val="00981962"/>
    <w:rsid w:val="009B5BF1"/>
    <w:rsid w:val="009E7049"/>
    <w:rsid w:val="00A91A14"/>
    <w:rsid w:val="00A97A89"/>
    <w:rsid w:val="00B7625F"/>
    <w:rsid w:val="00C0077B"/>
    <w:rsid w:val="00C375FD"/>
    <w:rsid w:val="00C435B5"/>
    <w:rsid w:val="00C72CC4"/>
    <w:rsid w:val="00CB3C8B"/>
    <w:rsid w:val="00CC447F"/>
    <w:rsid w:val="00CE64DB"/>
    <w:rsid w:val="00D5679C"/>
    <w:rsid w:val="00D83C22"/>
    <w:rsid w:val="00D9102A"/>
    <w:rsid w:val="00DC10A4"/>
    <w:rsid w:val="00E00FCA"/>
    <w:rsid w:val="00E74489"/>
    <w:rsid w:val="00EB060A"/>
    <w:rsid w:val="00ED17E7"/>
    <w:rsid w:val="00F3067C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27FC7"/>
  <w15:docId w15:val="{0272B214-6158-4C20-9ED4-B6F4668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04F9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04F97"/>
    <w:pPr>
      <w:keepNext/>
      <w:tabs>
        <w:tab w:val="left" w:pos="0"/>
        <w:tab w:val="left" w:pos="720"/>
        <w:tab w:val="left" w:pos="1440"/>
        <w:tab w:val="left" w:pos="1800"/>
        <w:tab w:val="left" w:pos="2160"/>
      </w:tabs>
      <w:suppressAutoHyphens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4F97"/>
  </w:style>
  <w:style w:type="paragraph" w:styleId="BodyText">
    <w:name w:val="Body Text"/>
    <w:basedOn w:val="Normal"/>
    <w:rsid w:val="00204F97"/>
    <w:rPr>
      <w:b/>
    </w:rPr>
  </w:style>
  <w:style w:type="paragraph" w:styleId="EndnoteText">
    <w:name w:val="endnote text"/>
    <w:basedOn w:val="Normal"/>
    <w:semiHidden/>
    <w:rsid w:val="00204F97"/>
    <w:rPr>
      <w:rFonts w:ascii="Courier New" w:hAnsi="Courier New"/>
    </w:rPr>
  </w:style>
  <w:style w:type="paragraph" w:styleId="BodyText2">
    <w:name w:val="Body Text 2"/>
    <w:basedOn w:val="Normal"/>
    <w:rsid w:val="00204F97"/>
    <w:pPr>
      <w:tabs>
        <w:tab w:val="left" w:pos="0"/>
        <w:tab w:val="left" w:pos="720"/>
        <w:tab w:val="left" w:pos="1440"/>
        <w:tab w:val="left" w:pos="1800"/>
        <w:tab w:val="left" w:pos="2160"/>
      </w:tabs>
      <w:suppressAutoHyphens/>
    </w:pPr>
    <w:rPr>
      <w:i/>
    </w:rPr>
  </w:style>
  <w:style w:type="character" w:styleId="Hyperlink">
    <w:name w:val="Hyperlink"/>
    <w:basedOn w:val="DefaultParagraphFont"/>
    <w:rsid w:val="00204F97"/>
    <w:rPr>
      <w:color w:val="0000FF"/>
      <w:u w:val="single"/>
    </w:rPr>
  </w:style>
  <w:style w:type="paragraph" w:styleId="BalloonText">
    <w:name w:val="Balloon Text"/>
    <w:basedOn w:val="Normal"/>
    <w:semiHidden/>
    <w:rsid w:val="00204F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E64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0E9C"/>
    <w:pPr>
      <w:ind w:left="720"/>
      <w:contextualSpacing/>
    </w:pPr>
  </w:style>
  <w:style w:type="paragraph" w:styleId="NoSpacing">
    <w:name w:val="No Spacing"/>
    <w:basedOn w:val="BodyText2"/>
    <w:uiPriority w:val="1"/>
    <w:qFormat/>
    <w:rsid w:val="005E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@ah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ha.org/n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@ah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ova@ah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a.org/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2902</CharactersWithSpaces>
  <SharedDoc>false</SharedDoc>
  <HLinks>
    <vt:vector size="18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http://www.aha.org/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Danns</dc:creator>
  <cp:lastModifiedBy>Weinsheimer, Judy</cp:lastModifiedBy>
  <cp:revision>2</cp:revision>
  <cp:lastPrinted>2017-11-06T18:04:00Z</cp:lastPrinted>
  <dcterms:created xsi:type="dcterms:W3CDTF">2017-11-20T21:41:00Z</dcterms:created>
  <dcterms:modified xsi:type="dcterms:W3CDTF">2017-11-20T21:41:00Z</dcterms:modified>
</cp:coreProperties>
</file>