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0B610" w14:textId="77777777" w:rsidR="00581EC1" w:rsidRDefault="001E404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114300" distR="114300" wp14:anchorId="4A3C13CA" wp14:editId="7DD008C4">
            <wp:extent cx="2879090" cy="655320"/>
            <wp:effectExtent l="0" t="0" r="0" b="0"/>
            <wp:docPr id="143889385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05715C" w14:textId="77777777" w:rsidR="00581EC1" w:rsidRDefault="00581EC1">
      <w:pPr>
        <w:jc w:val="center"/>
        <w:rPr>
          <w:b/>
          <w:sz w:val="32"/>
          <w:szCs w:val="32"/>
        </w:rPr>
      </w:pPr>
    </w:p>
    <w:p w14:paraId="22DA9F7B" w14:textId="77777777" w:rsidR="00581EC1" w:rsidRDefault="001E4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Wear A Mask</w:t>
      </w:r>
    </w:p>
    <w:p w14:paraId="3824E8FB" w14:textId="77777777" w:rsidR="00581EC1" w:rsidRDefault="001E4044">
      <w:pPr>
        <w:jc w:val="center"/>
        <w:rPr>
          <w:sz w:val="24"/>
          <w:szCs w:val="24"/>
        </w:rPr>
      </w:pPr>
      <w:r>
        <w:rPr>
          <w:sz w:val="24"/>
          <w:szCs w:val="24"/>
        </w:rPr>
        <w:t>Sample Social Media Content</w:t>
      </w:r>
    </w:p>
    <w:p w14:paraId="7B0AC0F8" w14:textId="77777777" w:rsidR="00581EC1" w:rsidRDefault="00581EC1"/>
    <w:p w14:paraId="6699D77D" w14:textId="77777777" w:rsidR="00581EC1" w:rsidRDefault="001E4044">
      <w:pPr>
        <w:rPr>
          <w:b/>
        </w:rPr>
      </w:pPr>
      <w:r>
        <w:rPr>
          <w:b/>
        </w:rPr>
        <w:t>Messages</w:t>
      </w:r>
    </w:p>
    <w:p w14:paraId="36ECB7BE" w14:textId="77777777" w:rsidR="00581EC1" w:rsidRDefault="00581EC1"/>
    <w:p w14:paraId="3251CBFE" w14:textId="77777777" w:rsidR="00581EC1" w:rsidRDefault="001E4044">
      <w:r>
        <w:t>General Messages</w:t>
      </w:r>
    </w:p>
    <w:p w14:paraId="070B8C32" w14:textId="77777777" w:rsidR="00581EC1" w:rsidRDefault="001E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Fall is almost here! As you take advantage of the last few weeks of summer and warm weather, help mitigate the spread of #COVID19 by social distancing, washing your hands and wearing a mask. #MaskUp </w:t>
      </w:r>
      <w:hyperlink r:id="rId10">
        <w:r>
          <w:rPr>
            <w:color w:val="0000FF"/>
            <w:u w:val="single"/>
          </w:rPr>
          <w:t>www.aha.o</w:t>
        </w:r>
        <w:r>
          <w:rPr>
            <w:color w:val="0000FF"/>
            <w:u w:val="single"/>
          </w:rPr>
          <w:t>rg/wearamask</w:t>
        </w:r>
      </w:hyperlink>
      <w:r>
        <w:rPr>
          <w:color w:val="000000"/>
        </w:rPr>
        <w:t xml:space="preserve"> </w:t>
      </w:r>
    </w:p>
    <w:p w14:paraId="610E0120" w14:textId="77777777" w:rsidR="00581EC1" w:rsidRDefault="001E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There are safe ways to socialize with extended family and friends, even during #COVID19, like hosting your end-of-summer bash outdoors. Make sure you and your guests #MaskUp and follow other CDC guidelines to stay safe. Find more ideas here: </w:t>
      </w:r>
      <w:hyperlink r:id="rId11">
        <w:r>
          <w:rPr>
            <w:color w:val="0000FF"/>
            <w:u w:val="single"/>
          </w:rPr>
          <w:t>https://www.cdc.gov/coronavirus/2019-ncov/daily-life-coping/personal-social-activities.html</w:t>
        </w:r>
      </w:hyperlink>
      <w:r>
        <w:rPr>
          <w:color w:val="000000"/>
        </w:rPr>
        <w:t xml:space="preserve"> </w:t>
      </w:r>
    </w:p>
    <w:p w14:paraId="714E13D8" w14:textId="77777777" w:rsidR="00581EC1" w:rsidRDefault="001E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Close contact increases the risk of #COVID19 infecti</w:t>
      </w:r>
      <w:r>
        <w:rPr>
          <w:color w:val="000000"/>
        </w:rPr>
        <w:t xml:space="preserve">ons, whether you’re indoors or outside. Listen to the science and continue to follow CDC guidelines - #MaskUp. </w:t>
      </w:r>
      <w:hyperlink r:id="rId12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#WearAMask</w:t>
      </w:r>
    </w:p>
    <w:p w14:paraId="5B5C42E6" w14:textId="77777777" w:rsidR="00581EC1" w:rsidRDefault="001E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you leave your home, keep these close at hand: hand sanitizer</w:t>
      </w:r>
      <w:r>
        <w:rPr>
          <w:color w:val="000000"/>
        </w:rPr>
        <w:t xml:space="preserve">, tissues, your #facemask. Keep yourself and those around you safe - #MaskUp More: </w:t>
      </w:r>
      <w:hyperlink r:id="rId13">
        <w:r>
          <w:rPr>
            <w:color w:val="0000FF"/>
            <w:u w:val="single"/>
          </w:rPr>
          <w:t>https://www.cdc.gov/coronavirus/2019-ncov/daily-life-coping/going-out.html</w:t>
        </w:r>
      </w:hyperlink>
      <w:r>
        <w:rPr>
          <w:color w:val="000000"/>
        </w:rPr>
        <w:t xml:space="preserve"> #Wea</w:t>
      </w:r>
      <w:r>
        <w:rPr>
          <w:color w:val="000000"/>
        </w:rPr>
        <w:t>rAMask</w:t>
      </w:r>
    </w:p>
    <w:p w14:paraId="7D7F4E16" w14:textId="77777777" w:rsidR="00581EC1" w:rsidRDefault="00581EC1"/>
    <w:p w14:paraId="17E3AEB6" w14:textId="77777777" w:rsidR="00581EC1" w:rsidRDefault="001E4044">
      <w:r>
        <w:t>Flu/COVID-19</w:t>
      </w:r>
    </w:p>
    <w:p w14:paraId="14B23464" w14:textId="77777777" w:rsidR="00581EC1" w:rsidRDefault="001E40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As #fluseason approaches, it is more important than ever to follow @CDCgov guidelines and protect yourself against both flu and #COVID19 – wash your hands, maintain social distance and #WearAMask. </w:t>
      </w:r>
      <w:hyperlink r:id="rId14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#MaskUp</w:t>
      </w:r>
    </w:p>
    <w:p w14:paraId="1390A39E" w14:textId="77777777" w:rsidR="00581EC1" w:rsidRDefault="001E40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#Flu and #COVID19 are caused by different viruses, but their spread can be prevented the same way: #MaskUp! </w:t>
      </w:r>
      <w:hyperlink r:id="rId15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</w:t>
      </w:r>
    </w:p>
    <w:p w14:paraId="2EE19C39" w14:textId="77777777" w:rsidR="00581EC1" w:rsidRDefault="001E40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While scientist work to develop a #vaccine against #COVID19, remember to stay up-to-date on @CDCgov recommended vaccine schedules, especially as we head into #fluseason. </w:t>
      </w:r>
    </w:p>
    <w:p w14:paraId="2032F68C" w14:textId="77777777" w:rsidR="00581EC1" w:rsidRDefault="001E40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Flu and #COVID19 have similar symptoms and can be spread in similar ways. Stay safe from both – wash your hands, maintain social distance and #WearAMask. </w:t>
      </w:r>
      <w:hyperlink r:id="rId16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#MaskUp</w:t>
      </w:r>
    </w:p>
    <w:p w14:paraId="5E292968" w14:textId="77777777" w:rsidR="00581EC1" w:rsidRDefault="00581EC1">
      <w:pPr>
        <w:tabs>
          <w:tab w:val="left" w:pos="1122"/>
        </w:tabs>
      </w:pPr>
    </w:p>
    <w:p w14:paraId="6C265EBC" w14:textId="77777777" w:rsidR="00581EC1" w:rsidRDefault="001E4044">
      <w:r>
        <w:t>#FacemaskFriday</w:t>
      </w:r>
    </w:p>
    <w:p w14:paraId="170D37FA" w14:textId="77777777" w:rsidR="00581EC1" w:rsidRDefault="001E40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How do </w:t>
      </w:r>
      <w:r>
        <w:rPr>
          <w:color w:val="000000"/>
        </w:rPr>
        <w:t>YOU #MaskUp? Snap a pic and show off how you help reduce the spread of #COVID19 for #facemaskfriday!</w:t>
      </w:r>
    </w:p>
    <w:p w14:paraId="71293807" w14:textId="77777777" w:rsidR="00581EC1" w:rsidRDefault="001E40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When you #WearAMask, you’re protecting yourself and everyone around you. Show us how you #MaskUp. #FacemaskFriday</w:t>
      </w:r>
    </w:p>
    <w:p w14:paraId="555745F3" w14:textId="77777777" w:rsidR="00581EC1" w:rsidRDefault="00581EC1"/>
    <w:p w14:paraId="10235A37" w14:textId="77777777" w:rsidR="00581EC1" w:rsidRDefault="001E4044">
      <w:pPr>
        <w:rPr>
          <w:b/>
        </w:rPr>
      </w:pPr>
      <w:r>
        <w:rPr>
          <w:b/>
        </w:rPr>
        <w:t>Audience Segments</w:t>
      </w:r>
    </w:p>
    <w:p w14:paraId="3748A8C7" w14:textId="77777777" w:rsidR="00581EC1" w:rsidRDefault="00581EC1"/>
    <w:p w14:paraId="797FA7FE" w14:textId="77777777" w:rsidR="00581EC1" w:rsidRDefault="001E4044">
      <w:r>
        <w:t xml:space="preserve">Younger </w:t>
      </w:r>
    </w:p>
    <w:p w14:paraId="315CA2FA" w14:textId="77777777" w:rsidR="00581EC1" w:rsidRDefault="001E40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Miss hanging</w:t>
      </w:r>
      <w:r>
        <w:rPr>
          <w:color w:val="000000"/>
        </w:rPr>
        <w:t xml:space="preserve"> with your friends? The quickest way back to “normal” is to #maskup and help stop spread of #COVID19. </w:t>
      </w:r>
      <w:hyperlink r:id="rId17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</w:t>
      </w:r>
    </w:p>
    <w:p w14:paraId="49E51348" w14:textId="77777777" w:rsidR="00581EC1" w:rsidRDefault="001E40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Whatever your back-to-school situation, it’s important to stay safe. Wash your hand</w:t>
      </w:r>
      <w:r>
        <w:rPr>
          <w:color w:val="000000"/>
        </w:rPr>
        <w:t xml:space="preserve">s frequently, maintain social distance and #MaskUp when you leave your home. </w:t>
      </w:r>
      <w:hyperlink r:id="rId18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</w:t>
      </w:r>
    </w:p>
    <w:p w14:paraId="74218F6A" w14:textId="77777777" w:rsidR="00581EC1" w:rsidRDefault="00581EC1"/>
    <w:p w14:paraId="4687C2AE" w14:textId="77777777" w:rsidR="00581EC1" w:rsidRDefault="001E4044">
      <w:r>
        <w:t xml:space="preserve">Mid </w:t>
      </w:r>
    </w:p>
    <w:p w14:paraId="614459B6" w14:textId="77777777" w:rsidR="00581EC1" w:rsidRDefault="001E40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It’s that time again – back to school (virtual or home), Fall activities and starting the end-of-year grind. Keep your family safe and remember to #WearAMask. </w:t>
      </w:r>
      <w:hyperlink r:id="rId19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</w:t>
      </w:r>
    </w:p>
    <w:p w14:paraId="1632866B" w14:textId="77777777" w:rsidR="00581EC1" w:rsidRDefault="001E4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Getting the kids off to sc</w:t>
      </w:r>
      <w:r>
        <w:rPr>
          <w:color w:val="000000"/>
        </w:rPr>
        <w:t xml:space="preserve">hool, whether at the dining room table or the bus, can be stressful. Don’t forget to protect yourself and your family by following @cdcgov guidelines. #MaskUp </w:t>
      </w:r>
      <w:hyperlink r:id="rId20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</w:t>
      </w:r>
    </w:p>
    <w:p w14:paraId="2B5B6E8B" w14:textId="77777777" w:rsidR="00581EC1" w:rsidRDefault="001E4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Whatever your work situati</w:t>
      </w:r>
      <w:r>
        <w:rPr>
          <w:color w:val="000000"/>
        </w:rPr>
        <w:t xml:space="preserve">on – remote or in the office – safety should be your first priority. Wash your hands, maintain social distance and #WearAMask. </w:t>
      </w:r>
      <w:hyperlink r:id="rId21">
        <w:r>
          <w:rPr>
            <w:color w:val="0000FF"/>
            <w:u w:val="single"/>
          </w:rPr>
          <w:t>www.aha.org/wearamask</w:t>
        </w:r>
      </w:hyperlink>
      <w:r>
        <w:rPr>
          <w:color w:val="000000"/>
        </w:rPr>
        <w:t xml:space="preserve"> </w:t>
      </w:r>
    </w:p>
    <w:p w14:paraId="6DACA2C2" w14:textId="77777777" w:rsidR="00581EC1" w:rsidRDefault="00581EC1"/>
    <w:p w14:paraId="12ECEBA2" w14:textId="77777777" w:rsidR="00581EC1" w:rsidRDefault="001E4044">
      <w:bookmarkStart w:id="1" w:name="_heading=h.gjdgxs" w:colFirst="0" w:colLast="0"/>
      <w:bookmarkEnd w:id="1"/>
      <w:r>
        <w:t xml:space="preserve">Older </w:t>
      </w:r>
    </w:p>
    <w:p w14:paraId="261862C5" w14:textId="77777777" w:rsidR="00581EC1" w:rsidRDefault="001E4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Planning a trip or getting ready to see extended f</w:t>
      </w:r>
      <w:r>
        <w:rPr>
          <w:color w:val="000000"/>
        </w:rPr>
        <w:t xml:space="preserve">amily and friends? Protect yourself against #COVID19 – follow CDC guidance and #WearAMask. Learn more: </w:t>
      </w:r>
      <w:hyperlink r:id="rId22">
        <w:r>
          <w:rPr>
            <w:color w:val="0000FF"/>
            <w:u w:val="single"/>
          </w:rPr>
          <w:t>www.aha.org/wearamask</w:t>
        </w:r>
      </w:hyperlink>
    </w:p>
    <w:p w14:paraId="1091ECE5" w14:textId="77777777" w:rsidR="00581EC1" w:rsidRDefault="00581EC1">
      <w:pPr>
        <w:rPr>
          <w:b/>
        </w:rPr>
      </w:pPr>
    </w:p>
    <w:p w14:paraId="4939D20D" w14:textId="77777777" w:rsidR="00581EC1" w:rsidRDefault="001E4044">
      <w:pPr>
        <w:rPr>
          <w:b/>
        </w:rPr>
      </w:pPr>
      <w:hyperlink r:id="rId23">
        <w:r>
          <w:rPr>
            <w:b/>
            <w:color w:val="0000FF"/>
            <w:u w:val="single"/>
          </w:rPr>
          <w:t>Graphics</w:t>
        </w:r>
      </w:hyperlink>
    </w:p>
    <w:sectPr w:rsidR="00581EC1">
      <w:pgSz w:w="12240" w:h="15840"/>
      <w:pgMar w:top="63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154"/>
    <w:multiLevelType w:val="multilevel"/>
    <w:tmpl w:val="6284F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677D6A"/>
    <w:multiLevelType w:val="multilevel"/>
    <w:tmpl w:val="406AB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781EF5"/>
    <w:multiLevelType w:val="multilevel"/>
    <w:tmpl w:val="86E4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E57E87"/>
    <w:multiLevelType w:val="multilevel"/>
    <w:tmpl w:val="AC443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1071A4"/>
    <w:multiLevelType w:val="multilevel"/>
    <w:tmpl w:val="FD4E5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C1"/>
    <w:rsid w:val="001E4044"/>
    <w:rsid w:val="005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7899C"/>
  <w15:docId w15:val="{659436F9-7B41-466F-986A-AC45BFB7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3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1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9D"/>
  </w:style>
  <w:style w:type="paragraph" w:styleId="Footer">
    <w:name w:val="footer"/>
    <w:basedOn w:val="Normal"/>
    <w:link w:val="FooterChar"/>
    <w:uiPriority w:val="99"/>
    <w:unhideWhenUsed/>
    <w:rsid w:val="00B73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9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daily-life-coping/going-out.html" TargetMode="External"/><Relationship Id="rId18" Type="http://schemas.openxmlformats.org/officeDocument/2006/relationships/hyperlink" Target="http://www.aha.org/wearama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ha.org/wearamas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ha.org/wearamask" TargetMode="External"/><Relationship Id="rId17" Type="http://schemas.openxmlformats.org/officeDocument/2006/relationships/hyperlink" Target="http://www.aha.org/wearamas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ha.org/wearamask" TargetMode="External"/><Relationship Id="rId20" Type="http://schemas.openxmlformats.org/officeDocument/2006/relationships/hyperlink" Target="http://www.aha.org/wearama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daily-life-coping/personal-social-activities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ha.org/wearamask" TargetMode="External"/><Relationship Id="rId23" Type="http://schemas.openxmlformats.org/officeDocument/2006/relationships/hyperlink" Target="https://drive.google.com/drive/folders/1_6e3Bg-kj7O50BZRGNnfjJl1bzBRT8OE?usp=sharing" TargetMode="External"/><Relationship Id="rId10" Type="http://schemas.openxmlformats.org/officeDocument/2006/relationships/hyperlink" Target="http://www.aha.org/wearamask" TargetMode="External"/><Relationship Id="rId19" Type="http://schemas.openxmlformats.org/officeDocument/2006/relationships/hyperlink" Target="http://www.aha.org/wearama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://www.aha.org/wearamask" TargetMode="External"/><Relationship Id="rId22" Type="http://schemas.openxmlformats.org/officeDocument/2006/relationships/hyperlink" Target="http://www.aha.org/wearama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YGXVpHNSy0mv0RpCWCMGEH0lw==">AMUW2mXbd7Ic5q7Ah6D/cT8ssHb678AEZM5TAwzxh8d/2S5Rw8C37kCcKQhCFBO1gGqIb8GzVFP4zo6tr0DCCIuYAgkVfOagut08NcNt2rM2uvxfMQFPOuNq/XMLQoYTzc73ZiCjXAzS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E53EF582BDC4994775DD51991B4C3" ma:contentTypeVersion="13" ma:contentTypeDescription="Create a new document." ma:contentTypeScope="" ma:versionID="b1fe0ec070908301e68538514586d1ee">
  <xsd:schema xmlns:xsd="http://www.w3.org/2001/XMLSchema" xmlns:xs="http://www.w3.org/2001/XMLSchema" xmlns:p="http://schemas.microsoft.com/office/2006/metadata/properties" xmlns:ns3="bcdbb1cb-57bf-4863-8a7b-b912bae96331" xmlns:ns4="1728a4e9-4cb6-4439-8519-fa09f9700c6c" targetNamespace="http://schemas.microsoft.com/office/2006/metadata/properties" ma:root="true" ma:fieldsID="d5039cea11233760df42cf534ca30725" ns3:_="" ns4:_="">
    <xsd:import namespace="bcdbb1cb-57bf-4863-8a7b-b912bae96331"/>
    <xsd:import namespace="1728a4e9-4cb6-4439-8519-fa09f9700c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b1cb-57bf-4863-8a7b-b912bae9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a4e9-4cb6-4439-8519-fa09f9700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04ABC6E-A04B-4CC3-8269-D710E68F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bb1cb-57bf-4863-8a7b-b912bae96331"/>
    <ds:schemaRef ds:uri="1728a4e9-4cb6-4439-8519-fa09f9700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F13EA-6E81-4CD5-982B-84D0B127E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29071-F9E1-47DC-9F5B-221615490EBC}">
  <ds:schemaRefs>
    <ds:schemaRef ds:uri="1728a4e9-4cb6-4439-8519-fa09f9700c6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cdbb1cb-57bf-4863-8a7b-b912bae96331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Burdick, Regan</dc:creator>
  <cp:lastModifiedBy>Moyo (Williams), Nia</cp:lastModifiedBy>
  <cp:revision>2</cp:revision>
  <dcterms:created xsi:type="dcterms:W3CDTF">2020-09-03T20:21:00Z</dcterms:created>
  <dcterms:modified xsi:type="dcterms:W3CDTF">2020-09-03T20:21:00Z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0x010100DC1E53EF582BDC4994775DD51991B4C3</vt:lpwstr>
  </property>
</Properties>
</file>