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323F1C6E" wp14:paraId="18C50935" wp14:textId="1C90F5D8">
      <w:pPr>
        <w:jc w:val="center"/>
        <w:rPr>
          <w:rFonts w:ascii="Aptos" w:hAnsi="Aptos" w:eastAsia="Aptos" w:cs="Aptos"/>
          <w:b w:val="0"/>
          <w:bCs w:val="0"/>
          <w:i w:val="0"/>
          <w:iCs w:val="0"/>
          <w:caps w:val="0"/>
          <w:smallCaps w:val="0"/>
          <w:noProof w:val="0"/>
          <w:color w:val="000000" w:themeColor="text1" w:themeTint="FF" w:themeShade="FF"/>
          <w:sz w:val="28"/>
          <w:szCs w:val="28"/>
          <w:lang w:val="en-US"/>
        </w:rPr>
      </w:pPr>
      <w:r w:rsidRPr="323F1C6E" w:rsidR="2FC6E328">
        <w:rPr>
          <w:rFonts w:ascii="Aptos" w:hAnsi="Aptos" w:eastAsia="Aptos" w:cs="Aptos"/>
          <w:b w:val="1"/>
          <w:bCs w:val="1"/>
          <w:i w:val="0"/>
          <w:iCs w:val="0"/>
          <w:caps w:val="0"/>
          <w:smallCaps w:val="0"/>
          <w:noProof w:val="0"/>
          <w:color w:val="000000" w:themeColor="text1" w:themeTint="FF" w:themeShade="FF"/>
          <w:sz w:val="28"/>
          <w:szCs w:val="28"/>
          <w:lang w:val="en-US"/>
        </w:rPr>
        <w:t>2025 United Against the Flu Winter Toolkit</w:t>
      </w:r>
    </w:p>
    <w:p xmlns:wp14="http://schemas.microsoft.com/office/word/2010/wordml" w:rsidP="323F1C6E" wp14:paraId="39D6FCB8" wp14:textId="2B1947F9">
      <w:pPr>
        <w:rPr>
          <w:rFonts w:ascii="Aptos" w:hAnsi="Aptos" w:eastAsia="Aptos" w:cs="Aptos"/>
          <w:b w:val="0"/>
          <w:bCs w:val="0"/>
          <w:i w:val="0"/>
          <w:iCs w:val="0"/>
          <w:caps w:val="0"/>
          <w:smallCaps w:val="0"/>
          <w:noProof w:val="0"/>
          <w:color w:val="000000" w:themeColor="text1" w:themeTint="FF" w:themeShade="FF"/>
          <w:sz w:val="24"/>
          <w:szCs w:val="24"/>
          <w:lang w:val="en-US"/>
        </w:rPr>
      </w:pPr>
      <w:r w:rsidRPr="323F1C6E" w:rsidR="2FC6E328">
        <w:rPr>
          <w:rFonts w:ascii="Aptos" w:hAnsi="Aptos" w:eastAsia="Aptos" w:cs="Aptos"/>
          <w:b w:val="0"/>
          <w:bCs w:val="0"/>
          <w:i w:val="0"/>
          <w:iCs w:val="0"/>
          <w:caps w:val="0"/>
          <w:smallCaps w:val="0"/>
          <w:noProof w:val="0"/>
          <w:color w:val="000000" w:themeColor="text1" w:themeTint="FF" w:themeShade="FF"/>
          <w:sz w:val="24"/>
          <w:szCs w:val="24"/>
          <w:lang w:val="en-US"/>
        </w:rPr>
        <w:t xml:space="preserve">This year, the American Hospital Association encourages our members to utilize our United Against the Flu toolkits to spread awareness on the availability of the vaccine for at-risk, vulnerable populations. Please feel free to use the sample social media posts and graphics below. </w:t>
      </w:r>
    </w:p>
    <w:p xmlns:wp14="http://schemas.microsoft.com/office/word/2010/wordml" w:rsidP="323F1C6E" wp14:paraId="0EFBBBD1" wp14:textId="6CED8351">
      <w:pPr>
        <w:rPr>
          <w:rFonts w:ascii="Aptos" w:hAnsi="Aptos" w:eastAsia="Aptos" w:cs="Aptos"/>
          <w:b w:val="0"/>
          <w:bCs w:val="0"/>
          <w:i w:val="0"/>
          <w:iCs w:val="0"/>
          <w:caps w:val="0"/>
          <w:smallCaps w:val="0"/>
          <w:noProof w:val="0"/>
          <w:color w:val="000000" w:themeColor="text1" w:themeTint="FF" w:themeShade="FF"/>
          <w:sz w:val="24"/>
          <w:szCs w:val="24"/>
          <w:lang w:val="en-US"/>
        </w:rPr>
      </w:pPr>
      <w:r w:rsidRPr="323F1C6E" w:rsidR="2FC6E328">
        <w:rPr>
          <w:rFonts w:ascii="Aptos" w:hAnsi="Aptos" w:eastAsia="Aptos" w:cs="Aptos"/>
          <w:b w:val="1"/>
          <w:bCs w:val="1"/>
          <w:i w:val="0"/>
          <w:iCs w:val="0"/>
          <w:caps w:val="0"/>
          <w:smallCaps w:val="0"/>
          <w:noProof w:val="0"/>
          <w:color w:val="000000" w:themeColor="text1" w:themeTint="FF" w:themeShade="FF"/>
          <w:sz w:val="24"/>
          <w:szCs w:val="24"/>
          <w:lang w:val="en-US"/>
        </w:rPr>
        <w:t xml:space="preserve">Link: </w:t>
      </w:r>
    </w:p>
    <w:p xmlns:wp14="http://schemas.microsoft.com/office/word/2010/wordml" w:rsidP="323F1C6E" wp14:paraId="6D02C813" wp14:textId="7D67CA75">
      <w:pPr>
        <w:rPr>
          <w:rFonts w:ascii="Aptos" w:hAnsi="Aptos" w:eastAsia="Aptos" w:cs="Aptos"/>
          <w:b w:val="0"/>
          <w:bCs w:val="0"/>
          <w:i w:val="0"/>
          <w:iCs w:val="0"/>
          <w:caps w:val="0"/>
          <w:smallCaps w:val="0"/>
          <w:noProof w:val="0"/>
          <w:color w:val="000000" w:themeColor="text1" w:themeTint="FF" w:themeShade="FF"/>
          <w:sz w:val="24"/>
          <w:szCs w:val="24"/>
          <w:lang w:val="en-US"/>
        </w:rPr>
      </w:pPr>
      <w:r w:rsidRPr="323F1C6E" w:rsidR="2FC6E328">
        <w:rPr>
          <w:rFonts w:ascii="Aptos" w:hAnsi="Aptos" w:eastAsia="Aptos" w:cs="Aptos"/>
          <w:b w:val="1"/>
          <w:bCs w:val="1"/>
          <w:i w:val="0"/>
          <w:iCs w:val="0"/>
          <w:caps w:val="0"/>
          <w:smallCaps w:val="0"/>
          <w:noProof w:val="0"/>
          <w:color w:val="000000" w:themeColor="text1" w:themeTint="FF" w:themeShade="FF"/>
          <w:sz w:val="24"/>
          <w:szCs w:val="24"/>
          <w:lang w:val="en-US"/>
        </w:rPr>
        <w:t xml:space="preserve">Sample Social Posts: </w:t>
      </w:r>
    </w:p>
    <w:p xmlns:wp14="http://schemas.microsoft.com/office/word/2010/wordml" w:rsidP="323F1C6E" wp14:paraId="1EECC14F" wp14:textId="077F973B">
      <w:pPr>
        <w:rPr>
          <w:rFonts w:ascii="Aptos" w:hAnsi="Aptos" w:eastAsia="Aptos" w:cs="Aptos"/>
          <w:b w:val="0"/>
          <w:bCs w:val="0"/>
          <w:i w:val="0"/>
          <w:iCs w:val="0"/>
          <w:caps w:val="0"/>
          <w:smallCaps w:val="0"/>
          <w:noProof w:val="0"/>
          <w:color w:val="000000" w:themeColor="text1" w:themeTint="FF" w:themeShade="FF"/>
          <w:sz w:val="24"/>
          <w:szCs w:val="24"/>
          <w:lang w:val="en-US"/>
        </w:rPr>
      </w:pPr>
      <w:r w:rsidRPr="323F1C6E" w:rsidR="2FC6E328">
        <w:rPr>
          <w:rFonts w:ascii="Aptos" w:hAnsi="Aptos" w:eastAsia="Aptos" w:cs="Aptos"/>
          <w:b w:val="0"/>
          <w:bCs w:val="0"/>
          <w:i w:val="0"/>
          <w:iCs w:val="0"/>
          <w:caps w:val="0"/>
          <w:smallCaps w:val="0"/>
          <w:noProof w:val="0"/>
          <w:color w:val="000000" w:themeColor="text1" w:themeTint="FF" w:themeShade="FF"/>
          <w:sz w:val="24"/>
          <w:szCs w:val="24"/>
          <w:lang w:val="en-US"/>
        </w:rPr>
        <w:t xml:space="preserve">Flu season is </w:t>
      </w:r>
      <w:r w:rsidRPr="323F1C6E" w:rsidR="46324999">
        <w:rPr>
          <w:rFonts w:ascii="Aptos" w:hAnsi="Aptos" w:eastAsia="Aptos" w:cs="Aptos"/>
          <w:b w:val="0"/>
          <w:bCs w:val="0"/>
          <w:i w:val="0"/>
          <w:iCs w:val="0"/>
          <w:caps w:val="0"/>
          <w:smallCaps w:val="0"/>
          <w:noProof w:val="0"/>
          <w:color w:val="000000" w:themeColor="text1" w:themeTint="FF" w:themeShade="FF"/>
          <w:sz w:val="24"/>
          <w:szCs w:val="24"/>
          <w:lang w:val="en-US"/>
        </w:rPr>
        <w:t>here</w:t>
      </w:r>
      <w:r w:rsidRPr="323F1C6E" w:rsidR="2FC6E328">
        <w:rPr>
          <w:rFonts w:ascii="Aptos" w:hAnsi="Aptos" w:eastAsia="Aptos" w:cs="Aptos"/>
          <w:b w:val="0"/>
          <w:bCs w:val="0"/>
          <w:i w:val="0"/>
          <w:iCs w:val="0"/>
          <w:caps w:val="0"/>
          <w:smallCaps w:val="0"/>
          <w:noProof w:val="0"/>
          <w:color w:val="000000" w:themeColor="text1" w:themeTint="FF" w:themeShade="FF"/>
          <w:sz w:val="24"/>
          <w:szCs w:val="24"/>
          <w:lang w:val="en-US"/>
        </w:rPr>
        <w:t>! Vulnerable communities, including elderly, immunocompromised and pregnant individuals can access the flu vaccine at their local hospitals and pharmacies starting now. Learn more: &lt;link to flu website&gt;</w:t>
      </w:r>
    </w:p>
    <w:p xmlns:wp14="http://schemas.microsoft.com/office/word/2010/wordml" w:rsidP="323F1C6E" wp14:paraId="604171E1" wp14:textId="4729CD90">
      <w:pPr>
        <w:rPr>
          <w:rFonts w:ascii="Aptos" w:hAnsi="Aptos" w:eastAsia="Aptos" w:cs="Aptos"/>
          <w:b w:val="0"/>
          <w:bCs w:val="0"/>
          <w:i w:val="0"/>
          <w:iCs w:val="0"/>
          <w:caps w:val="0"/>
          <w:smallCaps w:val="0"/>
          <w:noProof w:val="0"/>
          <w:color w:val="000000" w:themeColor="text1" w:themeTint="FF" w:themeShade="FF"/>
          <w:sz w:val="24"/>
          <w:szCs w:val="24"/>
          <w:lang w:val="en-US"/>
        </w:rPr>
      </w:pPr>
      <w:r w:rsidRPr="323F1C6E" w:rsidR="2FC6E328">
        <w:rPr>
          <w:rFonts w:ascii="Aptos" w:hAnsi="Aptos" w:eastAsia="Aptos" w:cs="Aptos"/>
          <w:b w:val="0"/>
          <w:bCs w:val="0"/>
          <w:i w:val="0"/>
          <w:iCs w:val="0"/>
          <w:caps w:val="0"/>
          <w:smallCaps w:val="0"/>
          <w:noProof w:val="0"/>
          <w:color w:val="000000" w:themeColor="text1" w:themeTint="FF" w:themeShade="FF"/>
          <w:sz w:val="24"/>
          <w:szCs w:val="24"/>
          <w:lang w:val="en-US"/>
        </w:rPr>
        <w:t>Flu is a contagious respiratory virus, and people with asthma, diabetes or heart disease are at a higher risk of developing serious flu symptoms. The vaccine is currently available at your local hospital or pharmacy. Find out more: &lt;link&gt;</w:t>
      </w:r>
    </w:p>
    <w:p xmlns:wp14="http://schemas.microsoft.com/office/word/2010/wordml" w:rsidP="323F1C6E" wp14:paraId="7812A584" wp14:textId="52218396">
      <w:pPr>
        <w:rPr>
          <w:rFonts w:ascii="Aptos" w:hAnsi="Aptos" w:eastAsia="Aptos" w:cs="Aptos"/>
          <w:b w:val="0"/>
          <w:bCs w:val="0"/>
          <w:i w:val="0"/>
          <w:iCs w:val="0"/>
          <w:caps w:val="0"/>
          <w:smallCaps w:val="0"/>
          <w:noProof w:val="0"/>
          <w:color w:val="000000" w:themeColor="text1" w:themeTint="FF" w:themeShade="FF"/>
          <w:sz w:val="24"/>
          <w:szCs w:val="24"/>
          <w:lang w:val="en-US"/>
        </w:rPr>
      </w:pPr>
      <w:r w:rsidRPr="323F1C6E" w:rsidR="2FC6E328">
        <w:rPr>
          <w:rFonts w:ascii="Aptos" w:hAnsi="Aptos" w:eastAsia="Aptos" w:cs="Aptos"/>
          <w:b w:val="0"/>
          <w:bCs w:val="0"/>
          <w:i w:val="0"/>
          <w:iCs w:val="0"/>
          <w:caps w:val="0"/>
          <w:smallCaps w:val="0"/>
          <w:noProof w:val="0"/>
          <w:color w:val="000000" w:themeColor="text1" w:themeTint="FF" w:themeShade="FF"/>
          <w:sz w:val="24"/>
          <w:szCs w:val="24"/>
          <w:lang w:val="en-US"/>
        </w:rPr>
        <w:t xml:space="preserve">Who falls into the high-risk population for developing serious flu complications? People who are: </w:t>
      </w:r>
    </w:p>
    <w:p xmlns:wp14="http://schemas.microsoft.com/office/word/2010/wordml" w:rsidP="323F1C6E" wp14:paraId="32AD4383" wp14:textId="0119ECB1">
      <w:pPr>
        <w:pStyle w:val="ListParagraph"/>
        <w:numPr>
          <w:ilvl w:val="0"/>
          <w:numId w:val="1"/>
        </w:numPr>
        <w:rPr>
          <w:rFonts w:ascii="Aptos" w:hAnsi="Aptos" w:eastAsia="Aptos" w:cs="Aptos"/>
          <w:b w:val="0"/>
          <w:bCs w:val="0"/>
          <w:i w:val="0"/>
          <w:iCs w:val="0"/>
          <w:caps w:val="0"/>
          <w:smallCaps w:val="0"/>
          <w:noProof w:val="0"/>
          <w:color w:val="000000" w:themeColor="text1" w:themeTint="FF" w:themeShade="FF"/>
          <w:sz w:val="24"/>
          <w:szCs w:val="24"/>
          <w:lang w:val="en-US"/>
        </w:rPr>
      </w:pPr>
      <w:r w:rsidRPr="323F1C6E" w:rsidR="2FC6E328">
        <w:rPr>
          <w:rFonts w:ascii="Aptos" w:hAnsi="Aptos" w:eastAsia="Aptos" w:cs="Aptos"/>
          <w:b w:val="0"/>
          <w:bCs w:val="0"/>
          <w:i w:val="0"/>
          <w:iCs w:val="0"/>
          <w:caps w:val="0"/>
          <w:smallCaps w:val="0"/>
          <w:noProof w:val="0"/>
          <w:color w:val="000000" w:themeColor="text1" w:themeTint="FF" w:themeShade="FF"/>
          <w:sz w:val="24"/>
          <w:szCs w:val="24"/>
          <w:lang w:val="en-US"/>
        </w:rPr>
        <w:t>65 years or older</w:t>
      </w:r>
    </w:p>
    <w:p xmlns:wp14="http://schemas.microsoft.com/office/word/2010/wordml" w:rsidP="323F1C6E" wp14:paraId="0E4856AB" wp14:textId="45CC3531">
      <w:pPr>
        <w:pStyle w:val="ListParagraph"/>
        <w:numPr>
          <w:ilvl w:val="0"/>
          <w:numId w:val="1"/>
        </w:numPr>
        <w:rPr>
          <w:rFonts w:ascii="Aptos" w:hAnsi="Aptos" w:eastAsia="Aptos" w:cs="Aptos"/>
          <w:b w:val="0"/>
          <w:bCs w:val="0"/>
          <w:i w:val="0"/>
          <w:iCs w:val="0"/>
          <w:caps w:val="0"/>
          <w:smallCaps w:val="0"/>
          <w:noProof w:val="0"/>
          <w:color w:val="000000" w:themeColor="text1" w:themeTint="FF" w:themeShade="FF"/>
          <w:sz w:val="24"/>
          <w:szCs w:val="24"/>
          <w:lang w:val="en-US"/>
        </w:rPr>
      </w:pPr>
      <w:r w:rsidRPr="323F1C6E" w:rsidR="2FC6E328">
        <w:rPr>
          <w:rFonts w:ascii="Aptos" w:hAnsi="Aptos" w:eastAsia="Aptos" w:cs="Aptos"/>
          <w:b w:val="0"/>
          <w:bCs w:val="0"/>
          <w:i w:val="0"/>
          <w:iCs w:val="0"/>
          <w:caps w:val="0"/>
          <w:smallCaps w:val="0"/>
          <w:noProof w:val="0"/>
          <w:color w:val="000000" w:themeColor="text1" w:themeTint="FF" w:themeShade="FF"/>
          <w:sz w:val="24"/>
          <w:szCs w:val="24"/>
          <w:lang w:val="en-US"/>
        </w:rPr>
        <w:t>Immunocompromised</w:t>
      </w:r>
    </w:p>
    <w:p xmlns:wp14="http://schemas.microsoft.com/office/word/2010/wordml" w:rsidP="323F1C6E" wp14:paraId="78040936" wp14:textId="48E5E31B">
      <w:pPr>
        <w:pStyle w:val="ListParagraph"/>
        <w:numPr>
          <w:ilvl w:val="0"/>
          <w:numId w:val="1"/>
        </w:numPr>
        <w:rPr>
          <w:rFonts w:ascii="Aptos" w:hAnsi="Aptos" w:eastAsia="Aptos" w:cs="Aptos"/>
          <w:b w:val="0"/>
          <w:bCs w:val="0"/>
          <w:i w:val="0"/>
          <w:iCs w:val="0"/>
          <w:caps w:val="0"/>
          <w:smallCaps w:val="0"/>
          <w:noProof w:val="0"/>
          <w:color w:val="000000" w:themeColor="text1" w:themeTint="FF" w:themeShade="FF"/>
          <w:sz w:val="24"/>
          <w:szCs w:val="24"/>
          <w:lang w:val="en-US"/>
        </w:rPr>
      </w:pPr>
      <w:r w:rsidRPr="323F1C6E" w:rsidR="2FC6E328">
        <w:rPr>
          <w:rFonts w:ascii="Aptos" w:hAnsi="Aptos" w:eastAsia="Aptos" w:cs="Aptos"/>
          <w:b w:val="0"/>
          <w:bCs w:val="0"/>
          <w:i w:val="0"/>
          <w:iCs w:val="0"/>
          <w:caps w:val="0"/>
          <w:smallCaps w:val="0"/>
          <w:noProof w:val="0"/>
          <w:color w:val="000000" w:themeColor="text1" w:themeTint="FF" w:themeShade="FF"/>
          <w:sz w:val="24"/>
          <w:szCs w:val="24"/>
          <w:lang w:val="en-US"/>
        </w:rPr>
        <w:t>Pregnant</w:t>
      </w:r>
    </w:p>
    <w:p xmlns:wp14="http://schemas.microsoft.com/office/word/2010/wordml" w:rsidP="323F1C6E" wp14:paraId="524C5225" wp14:textId="74CF27C6">
      <w:pPr>
        <w:pStyle w:val="ListParagraph"/>
        <w:numPr>
          <w:ilvl w:val="0"/>
          <w:numId w:val="1"/>
        </w:numPr>
        <w:rPr>
          <w:rFonts w:ascii="Aptos" w:hAnsi="Aptos" w:eastAsia="Aptos" w:cs="Aptos"/>
          <w:b w:val="0"/>
          <w:bCs w:val="0"/>
          <w:i w:val="0"/>
          <w:iCs w:val="0"/>
          <w:caps w:val="0"/>
          <w:smallCaps w:val="0"/>
          <w:noProof w:val="0"/>
          <w:color w:val="000000" w:themeColor="text1" w:themeTint="FF" w:themeShade="FF"/>
          <w:sz w:val="24"/>
          <w:szCs w:val="24"/>
          <w:lang w:val="en-US"/>
        </w:rPr>
      </w:pPr>
      <w:r w:rsidRPr="323F1C6E" w:rsidR="2FC6E328">
        <w:rPr>
          <w:rFonts w:ascii="Aptos" w:hAnsi="Aptos" w:eastAsia="Aptos" w:cs="Aptos"/>
          <w:b w:val="0"/>
          <w:bCs w:val="0"/>
          <w:i w:val="0"/>
          <w:iCs w:val="0"/>
          <w:caps w:val="0"/>
          <w:smallCaps w:val="0"/>
          <w:noProof w:val="0"/>
          <w:color w:val="000000" w:themeColor="text1" w:themeTint="FF" w:themeShade="FF"/>
          <w:sz w:val="24"/>
          <w:szCs w:val="24"/>
          <w:lang w:val="en-US"/>
        </w:rPr>
        <w:t>Children under the age of 5</w:t>
      </w:r>
    </w:p>
    <w:p xmlns:wp14="http://schemas.microsoft.com/office/word/2010/wordml" w:rsidP="323F1C6E" wp14:paraId="0318A16B" wp14:textId="690511A4">
      <w:pPr>
        <w:pStyle w:val="ListParagraph"/>
        <w:numPr>
          <w:ilvl w:val="0"/>
          <w:numId w:val="1"/>
        </w:numPr>
        <w:rPr>
          <w:rFonts w:ascii="Aptos" w:hAnsi="Aptos" w:eastAsia="Aptos" w:cs="Aptos"/>
          <w:b w:val="0"/>
          <w:bCs w:val="0"/>
          <w:i w:val="0"/>
          <w:iCs w:val="0"/>
          <w:caps w:val="0"/>
          <w:smallCaps w:val="0"/>
          <w:noProof w:val="0"/>
          <w:color w:val="000000" w:themeColor="text1" w:themeTint="FF" w:themeShade="FF"/>
          <w:sz w:val="24"/>
          <w:szCs w:val="24"/>
          <w:lang w:val="en-US"/>
        </w:rPr>
      </w:pPr>
      <w:r w:rsidRPr="323F1C6E" w:rsidR="2FC6E328">
        <w:rPr>
          <w:rFonts w:ascii="Aptos" w:hAnsi="Aptos" w:eastAsia="Aptos" w:cs="Aptos"/>
          <w:b w:val="0"/>
          <w:bCs w:val="0"/>
          <w:i w:val="0"/>
          <w:iCs w:val="0"/>
          <w:caps w:val="0"/>
          <w:smallCaps w:val="0"/>
          <w:noProof w:val="0"/>
          <w:color w:val="000000" w:themeColor="text1" w:themeTint="FF" w:themeShade="FF"/>
          <w:sz w:val="24"/>
          <w:szCs w:val="24"/>
          <w:lang w:val="en-US"/>
        </w:rPr>
        <w:t>Individuals with a BMI 40 or higher</w:t>
      </w:r>
    </w:p>
    <w:p xmlns:wp14="http://schemas.microsoft.com/office/word/2010/wordml" w:rsidP="323F1C6E" wp14:paraId="21528262" wp14:textId="71FEDE12">
      <w:pPr>
        <w:pStyle w:val="ListParagraph"/>
        <w:numPr>
          <w:ilvl w:val="0"/>
          <w:numId w:val="1"/>
        </w:numPr>
        <w:rPr>
          <w:rFonts w:ascii="Aptos" w:hAnsi="Aptos" w:eastAsia="Aptos" w:cs="Aptos"/>
          <w:b w:val="0"/>
          <w:bCs w:val="0"/>
          <w:i w:val="0"/>
          <w:iCs w:val="0"/>
          <w:caps w:val="0"/>
          <w:smallCaps w:val="0"/>
          <w:noProof w:val="0"/>
          <w:color w:val="000000" w:themeColor="text1" w:themeTint="FF" w:themeShade="FF"/>
          <w:sz w:val="24"/>
          <w:szCs w:val="24"/>
          <w:lang w:val="en-US"/>
        </w:rPr>
      </w:pPr>
      <w:r w:rsidRPr="323F1C6E" w:rsidR="2FC6E328">
        <w:rPr>
          <w:rFonts w:ascii="Aptos" w:hAnsi="Aptos" w:eastAsia="Aptos" w:cs="Aptos"/>
          <w:b w:val="0"/>
          <w:bCs w:val="0"/>
          <w:i w:val="0"/>
          <w:iCs w:val="0"/>
          <w:caps w:val="0"/>
          <w:smallCaps w:val="0"/>
          <w:noProof w:val="0"/>
          <w:color w:val="000000" w:themeColor="text1" w:themeTint="FF" w:themeShade="FF"/>
          <w:sz w:val="24"/>
          <w:szCs w:val="24"/>
          <w:lang w:val="en-US"/>
        </w:rPr>
        <w:t>Cancer patients</w:t>
      </w:r>
    </w:p>
    <w:p xmlns:wp14="http://schemas.microsoft.com/office/word/2010/wordml" w:rsidP="323F1C6E" wp14:paraId="6639DAA6" wp14:textId="16845961">
      <w:pPr>
        <w:rPr>
          <w:rFonts w:ascii="Aptos" w:hAnsi="Aptos" w:eastAsia="Aptos" w:cs="Aptos"/>
          <w:b w:val="0"/>
          <w:bCs w:val="0"/>
          <w:i w:val="0"/>
          <w:iCs w:val="0"/>
          <w:caps w:val="0"/>
          <w:smallCaps w:val="0"/>
          <w:noProof w:val="0"/>
          <w:color w:val="000000" w:themeColor="text1" w:themeTint="FF" w:themeShade="FF"/>
          <w:sz w:val="24"/>
          <w:szCs w:val="24"/>
          <w:lang w:val="en-US"/>
        </w:rPr>
      </w:pPr>
      <w:r w:rsidRPr="323F1C6E" w:rsidR="2FC6E328">
        <w:rPr>
          <w:rFonts w:ascii="Aptos" w:hAnsi="Aptos" w:eastAsia="Aptos" w:cs="Aptos"/>
          <w:b w:val="0"/>
          <w:bCs w:val="0"/>
          <w:i w:val="0"/>
          <w:iCs w:val="0"/>
          <w:caps w:val="0"/>
          <w:smallCaps w:val="0"/>
          <w:noProof w:val="0"/>
          <w:color w:val="000000" w:themeColor="text1" w:themeTint="FF" w:themeShade="FF"/>
          <w:sz w:val="24"/>
          <w:szCs w:val="24"/>
          <w:lang w:val="en-US"/>
        </w:rPr>
        <w:t>Find a vaccine location: &lt;link&gt;</w:t>
      </w:r>
    </w:p>
    <w:p xmlns:wp14="http://schemas.microsoft.com/office/word/2010/wordml" w:rsidP="323F1C6E" wp14:paraId="2B50B443" wp14:textId="1F20B8EE">
      <w:pPr>
        <w:pStyle w:val="Normal"/>
        <w:suppressLineNumbers w:val="0"/>
        <w:bidi w:val="0"/>
        <w:spacing w:before="0" w:beforeAutospacing="off" w:after="160" w:afterAutospacing="off" w:line="279" w:lineRule="auto"/>
        <w:ind w:left="0" w:right="0"/>
        <w:jc w:val="left"/>
      </w:pPr>
      <w:r w:rsidRPr="323F1C6E" w:rsidR="2FC6E328">
        <w:rPr>
          <w:rFonts w:ascii="Aptos" w:hAnsi="Aptos" w:eastAsia="Aptos" w:cs="Aptos"/>
          <w:b w:val="0"/>
          <w:bCs w:val="0"/>
          <w:i w:val="0"/>
          <w:iCs w:val="0"/>
          <w:caps w:val="0"/>
          <w:smallCaps w:val="0"/>
          <w:noProof w:val="0"/>
          <w:color w:val="000000" w:themeColor="text1" w:themeTint="FF" w:themeShade="FF"/>
          <w:sz w:val="24"/>
          <w:szCs w:val="24"/>
          <w:lang w:val="en-US"/>
        </w:rPr>
        <w:t>With the holiday season coming up, individuals who may be at a higher risk of serious flu symptoms should consider getting a flu shot at their local hospital or pharmacy to prevent missing out on celebrations! &lt;link&gt;</w:t>
      </w:r>
    </w:p>
    <w:p xmlns:wp14="http://schemas.microsoft.com/office/word/2010/wordml" w:rsidP="323F1C6E" wp14:paraId="0BC0187B" wp14:textId="6154F658">
      <w:pPr>
        <w:pStyle w:val="Normal"/>
        <w:suppressLineNumbers w:val="0"/>
        <w:bidi w:val="0"/>
        <w:spacing w:before="0" w:beforeAutospacing="off" w:after="160" w:afterAutospacing="off" w:line="279" w:lineRule="auto"/>
        <w:ind w:left="0" w:right="0"/>
        <w:jc w:val="left"/>
      </w:pPr>
      <w:r w:rsidRPr="323F1C6E" w:rsidR="46455057">
        <w:rPr>
          <w:rFonts w:ascii="Aptos" w:hAnsi="Aptos" w:eastAsia="Aptos" w:cs="Aptos"/>
          <w:b w:val="0"/>
          <w:bCs w:val="0"/>
          <w:i w:val="0"/>
          <w:iCs w:val="0"/>
          <w:caps w:val="0"/>
          <w:smallCaps w:val="0"/>
          <w:noProof w:val="0"/>
          <w:color w:val="000000" w:themeColor="text1" w:themeTint="FF" w:themeShade="FF"/>
          <w:sz w:val="24"/>
          <w:szCs w:val="24"/>
          <w:lang w:val="en-US"/>
        </w:rPr>
        <w:t>The temperatures are chilly outside, which means spending more time indoors with your community. Take control of your own health by getting the flu vaccine to prevent serious complications, especially those that are high-risk populations. &lt;link&gt;</w:t>
      </w:r>
    </w:p>
    <w:p xmlns:wp14="http://schemas.microsoft.com/office/word/2010/wordml" w:rsidP="323F1C6E" wp14:paraId="71657B69" wp14:textId="1E44B446">
      <w:pPr>
        <w:pStyle w:val="Normal"/>
        <w:suppressLineNumbers w:val="0"/>
        <w:bidi w:val="0"/>
        <w:spacing w:before="0" w:beforeAutospacing="off" w:after="16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323F1C6E" w:rsidR="5CFF075E">
        <w:rPr>
          <w:rFonts w:ascii="Aptos" w:hAnsi="Aptos" w:eastAsia="Aptos" w:cs="Aptos"/>
          <w:b w:val="0"/>
          <w:bCs w:val="0"/>
          <w:i w:val="0"/>
          <w:iCs w:val="0"/>
          <w:caps w:val="0"/>
          <w:smallCaps w:val="0"/>
          <w:noProof w:val="0"/>
          <w:color w:val="000000" w:themeColor="text1" w:themeTint="FF" w:themeShade="FF"/>
          <w:sz w:val="24"/>
          <w:szCs w:val="24"/>
          <w:lang w:val="en-US"/>
        </w:rPr>
        <w:t>No one should have to spend the holidays in the hospital while dealing with serious flu symptoms. Schedule a flu vaccine today! &lt;link&gt;</w:t>
      </w:r>
    </w:p>
    <w:p xmlns:wp14="http://schemas.microsoft.com/office/word/2010/wordml" w:rsidP="323F1C6E" wp14:paraId="2C078E63" wp14:textId="25CEF63D">
      <w:pPr>
        <w:rPr>
          <w:rFonts w:ascii="Aptos" w:hAnsi="Aptos" w:eastAsia="Aptos" w:cs="Aptos"/>
          <w:b w:val="0"/>
          <w:bCs w:val="0"/>
          <w:i w:val="0"/>
          <w:iCs w:val="0"/>
          <w:caps w:val="0"/>
          <w:smallCaps w:val="0"/>
          <w:noProof w:val="0"/>
          <w:color w:val="000000" w:themeColor="text1" w:themeTint="FF" w:themeShade="FF"/>
          <w:sz w:val="24"/>
          <w:szCs w:val="24"/>
          <w:lang w:val="en-US"/>
        </w:rPr>
      </w:pPr>
      <w:r w:rsidRPr="323F1C6E" w:rsidR="2FC6E328">
        <w:rPr>
          <w:rFonts w:ascii="Aptos" w:hAnsi="Aptos" w:eastAsia="Aptos" w:cs="Aptos"/>
          <w:b w:val="1"/>
          <w:bCs w:val="1"/>
          <w:i w:val="0"/>
          <w:iCs w:val="0"/>
          <w:caps w:val="0"/>
          <w:smallCaps w:val="0"/>
          <w:noProof w:val="0"/>
          <w:color w:val="000000" w:themeColor="text1" w:themeTint="FF" w:themeShade="FF"/>
          <w:sz w:val="24"/>
          <w:szCs w:val="24"/>
          <w:lang w:val="en-US"/>
        </w:rPr>
        <w:t xml:space="preserve">Graphics Folder: </w:t>
      </w:r>
    </w:p>
    <w:sectPr>
      <w:pgSz w:w="12240" w:h="15840" w:orient="portrait"/>
      <w:pgMar w:top="1440" w:right="1440" w:bottom="1440" w:left="1440" w:header="720" w:footer="720" w:gutter="0"/>
      <w:cols w:space="720"/>
      <w:docGrid w:linePitch="360"/>
      <w:headerReference w:type="default" r:id="R6867d24d429c4e05"/>
      <w:footerReference w:type="default" r:id="R6aa6755cd70540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323F1C6E" w:rsidTr="323F1C6E" w14:paraId="53E64BD8">
      <w:trPr>
        <w:trHeight w:val="300"/>
      </w:trPr>
      <w:tc>
        <w:tcPr>
          <w:tcW w:w="3120" w:type="dxa"/>
          <w:tcMar/>
        </w:tcPr>
        <w:p w:rsidR="323F1C6E" w:rsidP="323F1C6E" w:rsidRDefault="323F1C6E" w14:paraId="21850DEF" w14:textId="54F6DF4D">
          <w:pPr>
            <w:pStyle w:val="Header"/>
            <w:bidi w:val="0"/>
            <w:ind w:left="-115"/>
            <w:jc w:val="left"/>
          </w:pPr>
        </w:p>
      </w:tc>
      <w:tc>
        <w:tcPr>
          <w:tcW w:w="3120" w:type="dxa"/>
          <w:tcMar/>
        </w:tcPr>
        <w:p w:rsidR="323F1C6E" w:rsidP="323F1C6E" w:rsidRDefault="323F1C6E" w14:paraId="05D99288" w14:textId="002B522F">
          <w:pPr>
            <w:pStyle w:val="Header"/>
            <w:bidi w:val="0"/>
            <w:jc w:val="center"/>
          </w:pPr>
        </w:p>
      </w:tc>
      <w:tc>
        <w:tcPr>
          <w:tcW w:w="3120" w:type="dxa"/>
          <w:tcMar/>
        </w:tcPr>
        <w:p w:rsidR="323F1C6E" w:rsidP="323F1C6E" w:rsidRDefault="323F1C6E" w14:paraId="3730A6B6" w14:textId="4382E433">
          <w:pPr>
            <w:pStyle w:val="Header"/>
            <w:bidi w:val="0"/>
            <w:ind w:right="-115"/>
            <w:jc w:val="right"/>
          </w:pPr>
        </w:p>
      </w:tc>
    </w:tr>
  </w:tbl>
  <w:p w:rsidR="323F1C6E" w:rsidP="323F1C6E" w:rsidRDefault="323F1C6E" w14:paraId="781C95F2" w14:textId="1F8FD54B">
    <w:pPr>
      <w:pStyle w:val="Footer"/>
      <w:bidi w:val="0"/>
    </w:pP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323F1C6E" w:rsidTr="323F1C6E" w14:paraId="27B72AE3">
      <w:trPr>
        <w:trHeight w:val="300"/>
      </w:trPr>
      <w:tc>
        <w:tcPr>
          <w:tcW w:w="3120" w:type="dxa"/>
          <w:tcMar/>
        </w:tcPr>
        <w:p w:rsidR="323F1C6E" w:rsidP="323F1C6E" w:rsidRDefault="323F1C6E" w14:paraId="4C771158" w14:textId="71D7ED34">
          <w:pPr>
            <w:pStyle w:val="Header"/>
            <w:bidi w:val="0"/>
            <w:ind w:left="-115"/>
            <w:jc w:val="left"/>
          </w:pPr>
        </w:p>
      </w:tc>
      <w:tc>
        <w:tcPr>
          <w:tcW w:w="3120" w:type="dxa"/>
          <w:tcMar/>
        </w:tcPr>
        <w:p w:rsidR="323F1C6E" w:rsidP="323F1C6E" w:rsidRDefault="323F1C6E" w14:paraId="71B29427" w14:textId="629A19C8">
          <w:pPr>
            <w:bidi w:val="0"/>
            <w:jc w:val="center"/>
          </w:pPr>
          <w:r w:rsidR="323F1C6E">
            <w:drawing>
              <wp:inline wp14:editId="2E242563" wp14:anchorId="2F15DEEE">
                <wp:extent cx="1847850" cy="685800"/>
                <wp:effectExtent l="0" t="0" r="0" b="0"/>
                <wp:docPr id="59670898"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xmlns:pic="http://schemas.openxmlformats.org/drawingml/2006/picture">
                        <pic:cNvPr xmlns:pic="http://schemas.openxmlformats.org/drawingml/2006/picture" id="59670898" name=""/>
                        <pic:cNvPicPr xmlns:pic="http://schemas.openxmlformats.org/drawingml/2006/picture"/>
                      </pic:nvPicPr>
                      <pic:blipFill xmlns:pic="http://schemas.openxmlformats.org/drawingml/2006/picture">
                        <a:blip xmlns:r="http://schemas.openxmlformats.org/officeDocument/2006/relationships" xmlns:a="http://schemas.openxmlformats.org/drawingml/2006/main" r:embed="rId1293702048">
                          <a:extLst xmlns:a="http://schemas.openxmlformats.org/drawingml/2006/main">
                            <a:ext xmlns:a="http://schemas.openxmlformats.org/drawingml/2006/main" uri="{28A0092B-C50C-407E-A947-70E740481C1C}">
                              <a14:useLocalDpi xmlns:a14="http://schemas.microsoft.com/office/drawing/2010/main" val="0"/>
                            </a:ext>
                          </a:extLst>
                        </a:blip>
                        <a:stretch xmlns:a="http://schemas.openxmlformats.org/drawingml/2006/main">
                          <a:fillRect xmlns:a="http://schemas.openxmlformats.org/drawingml/2006/main"/>
                        </a:stretch>
                      </pic:blipFill>
                      <pic:spPr xmlns:pic="http://schemas.openxmlformats.org/drawingml/2006/picture">
                        <a:xfrm xmlns:a="http://schemas.openxmlformats.org/drawingml/2006/main">
                          <a:off xmlns:a="http://schemas.openxmlformats.org/drawingml/2006/main" x="0" y="0"/>
                          <a:ext xmlns:a="http://schemas.openxmlformats.org/drawingml/2006/main" cx="1847850" cy="685800"/>
                        </a:xfrm>
                        <a:prstGeom xmlns:a="http://schemas.openxmlformats.org/drawingml/2006/main" prst="rect">
                          <a:avLst xmlns:a="http://schemas.openxmlformats.org/drawingml/2006/main"/>
                        </a:prstGeom>
                      </pic:spPr>
                    </pic:pic>
                  </a:graphicData>
                </a:graphic>
              </wp:inline>
            </w:drawing>
          </w:r>
        </w:p>
      </w:tc>
      <w:tc>
        <w:tcPr>
          <w:tcW w:w="3120" w:type="dxa"/>
          <w:tcMar/>
        </w:tcPr>
        <w:p w:rsidR="323F1C6E" w:rsidP="323F1C6E" w:rsidRDefault="323F1C6E" w14:paraId="1E38993C" w14:textId="5B71DA98">
          <w:pPr>
            <w:pStyle w:val="Header"/>
            <w:bidi w:val="0"/>
            <w:ind w:right="-115"/>
            <w:jc w:val="right"/>
          </w:pPr>
        </w:p>
      </w:tc>
    </w:tr>
  </w:tbl>
  <w:p w:rsidR="323F1C6E" w:rsidP="323F1C6E" w:rsidRDefault="323F1C6E" w14:paraId="460D8481" w14:textId="3AE49B42">
    <w:pPr>
      <w:pStyle w:val="Header"/>
      <w:bidi w:val="0"/>
    </w:pPr>
  </w:p>
</w:hdr>
</file>

<file path=word/numbering.xml><?xml version="1.0" encoding="utf-8"?>
<w:numbering xmlns:w="http://schemas.openxmlformats.org/wordprocessingml/2006/main">
  <w:abstractNum xmlns:w="http://schemas.openxmlformats.org/wordprocessingml/2006/main" w:abstractNumId="1">
    <w:nsid w:val="335f08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83CE445"/>
    <w:rsid w:val="03631A9F"/>
    <w:rsid w:val="09BC4D17"/>
    <w:rsid w:val="183CE445"/>
    <w:rsid w:val="27C9260B"/>
    <w:rsid w:val="2FC6E328"/>
    <w:rsid w:val="323F1C6E"/>
    <w:rsid w:val="3805B8B7"/>
    <w:rsid w:val="46324999"/>
    <w:rsid w:val="46455057"/>
    <w:rsid w:val="5243056F"/>
    <w:rsid w:val="54960FD0"/>
    <w:rsid w:val="5CFF0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B61D2"/>
  <w15:chartTrackingRefBased/>
  <w15:docId w15:val="{31C0D41B-1E0A-4DA3-A942-865DF2F1D1E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uiPriority w:val="99"/>
    <w:name w:val="header"/>
    <w:basedOn w:val="Normal"/>
    <w:unhideWhenUsed/>
    <w:rsid w:val="323F1C6E"/>
    <w:pPr>
      <w:tabs>
        <w:tab w:val="center" w:leader="none" w:pos="4680"/>
        <w:tab w:val="right" w:leader="none" w:pos="9360"/>
      </w:tabs>
      <w:spacing w:after="0" w:line="240" w:lineRule="auto"/>
    </w:pPr>
  </w:style>
  <w:style w:type="paragraph" w:styleId="Footer">
    <w:uiPriority w:val="99"/>
    <w:name w:val="footer"/>
    <w:basedOn w:val="Normal"/>
    <w:unhideWhenUsed/>
    <w:rsid w:val="323F1C6E"/>
    <w:pPr>
      <w:tabs>
        <w:tab w:val="center" w:leader="none" w:pos="4680"/>
        <w:tab w:val="right" w:leader="none" w:pos="9360"/>
      </w:tabs>
      <w:spacing w:after="0" w:line="240" w:lineRule="auto"/>
    </w:pPr>
  </w:style>
  <w:style w:type="paragraph" w:styleId="ListParagraph">
    <w:uiPriority w:val="34"/>
    <w:name w:val="List Paragraph"/>
    <w:basedOn w:val="Normal"/>
    <w:qFormat/>
    <w:rsid w:val="323F1C6E"/>
    <w:pPr>
      <w:spacing/>
      <w:ind w:left="720"/>
      <w:contextualSpacing/>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eader" Target="header.xml" Id="R6867d24d429c4e05" /><Relationship Type="http://schemas.openxmlformats.org/officeDocument/2006/relationships/footer" Target="footer.xml" Id="R6aa6755cd7054051" /><Relationship Type="http://schemas.openxmlformats.org/officeDocument/2006/relationships/numbering" Target="numbering.xml" Id="R8291f14b8d0b459c" /></Relationships>
</file>

<file path=word/_rels/header.xml.rels>&#65279;<?xml version="1.0" encoding="utf-8"?><Relationships xmlns="http://schemas.openxmlformats.org/package/2006/relationships"><Relationship Type="http://schemas.openxmlformats.org/officeDocument/2006/relationships/image" Target="/media/image.png" Id="rId1293702048"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2025-08-12T19:01:42.7123488Z</dcterms:created>
  <dcterms:modified xsi:type="dcterms:W3CDTF">2025-08-12T19:06:23.2887381Z</dcterms:modified>
  <dc:creator>Hope Longe</dc:creator>
  <lastModifiedBy>Hope Longe</lastModifiedBy>
</coreProperties>
</file>